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90E" w:rsidRDefault="005F190E" w:rsidP="005F190E">
      <w:pPr>
        <w:pStyle w:val="Akapitzlist"/>
        <w:numPr>
          <w:ilvl w:val="0"/>
          <w:numId w:val="1"/>
        </w:numPr>
      </w:pPr>
      <w:r>
        <w:t>Epodreczniki.pl</w:t>
      </w:r>
    </w:p>
    <w:p w:rsidR="005F190E" w:rsidRPr="00B27081" w:rsidRDefault="005F190E" w:rsidP="00B2708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  <w:r w:rsidRPr="00B27081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 xml:space="preserve">E podręczniki są całkowicie bezpłatne dla wszystkich. Dostępne z dowolnego miejsca o dowolnej porze, siedem dni w tygodniu. Można wydrukować ich treści w wersji PDF. Ułatwiają kształcenie umiejętności i budowanie wiedzy uczniów poprzez różnorodne formy aktywności i przekazu, ćwiczenia interaktywne, materiały multimedialne. Dają możliwość tworzenia lekcji interdyscyplinarnych, autorskich nauczycielskich wersji podręcznika, pracy grupowej, kształcenia indywidualnego. Wszystkie treści wytworzone dla e materiałów zostały opublikowane na wolnej licencji Creative </w:t>
      </w:r>
      <w:proofErr w:type="spellStart"/>
      <w:r w:rsidRPr="00B27081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Commons</w:t>
      </w:r>
      <w:proofErr w:type="spellEnd"/>
      <w:r w:rsidRPr="00B27081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. Staramy się ułatwić korzystanie z e materiałów dzieciom i nauczycielom niepełnosprawnym, stworzyliśmy dla nich udogodnienia. Planujemy wzbogacanie zbiorów o kolejne e</w:t>
      </w:r>
      <w:r w:rsidRPr="00B27081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noBreakHyphen/>
        <w:t>materiały - multimedia, rozwijanie treści i funkcjonalności, wprowadzanie nowych technologii. Będziemy się wsłuchiwać w uwagi i krytyki, reagować na potrzeby i propozycje. Modyfikować i unowocześniać, starając się nadążyć za rozwojem technologii i wzrostem oczekiwań najbardziej wymagającego odbiorcy – ucznia.</w:t>
      </w:r>
    </w:p>
    <w:p w:rsidR="005F190E" w:rsidRPr="005F190E" w:rsidRDefault="005F190E" w:rsidP="005F190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190E">
        <w:rPr>
          <w:noProof/>
          <w:lang w:eastAsia="pl-PL"/>
        </w:rPr>
        <w:drawing>
          <wp:inline distT="0" distB="0" distL="0" distR="0">
            <wp:extent cx="3762375" cy="2505075"/>
            <wp:effectExtent l="0" t="0" r="0" b="0"/>
            <wp:docPr id="1" name="Obraz 1" descr="https://static.epodreczniki.pl/portal/f/res-minimized/RG0zGNLvJNN3T/1/1TRSjzr5jTnm1DFp5ftFMoGSyvn954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-minimized/RG0zGNLvJNN3T/1/1TRSjzr5jTnm1DFp5ftFMoGSyvn954X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90E" w:rsidRDefault="005F190E" w:rsidP="005F190E"/>
    <w:p w:rsidR="005F190E" w:rsidRDefault="0015184A" w:rsidP="005F190E">
      <w:hyperlink r:id="rId8" w:history="1">
        <w:r w:rsidR="005F190E">
          <w:rPr>
            <w:rStyle w:val="Hipercze"/>
          </w:rPr>
          <w:t>https://discordapp.com/</w:t>
        </w:r>
      </w:hyperlink>
    </w:p>
    <w:p w:rsidR="00D829D5" w:rsidRPr="005F190E" w:rsidRDefault="005F190E" w:rsidP="005F190E">
      <w:pPr>
        <w:numPr>
          <w:ilvl w:val="0"/>
          <w:numId w:val="2"/>
        </w:numPr>
      </w:pPr>
      <w:proofErr w:type="spellStart"/>
      <w:r w:rsidRPr="005F190E">
        <w:t>Discord</w:t>
      </w:r>
      <w:proofErr w:type="spellEnd"/>
      <w:r w:rsidRPr="005F190E">
        <w:t xml:space="preserve"> – bezpłatna aplikacja służąca do rozmów głosowych i komunikacji za pomocą wiadomości tekstowych, ze zdjęciami oraz filmami, zaprojektowana początkowo dla graczy komputerowych. Wykorzystuje technologię Voice </w:t>
      </w:r>
      <w:proofErr w:type="spellStart"/>
      <w:r w:rsidRPr="005F190E">
        <w:t>over</w:t>
      </w:r>
      <w:proofErr w:type="spellEnd"/>
      <w:r w:rsidRPr="005F190E">
        <w:t xml:space="preserve"> Internet </w:t>
      </w:r>
      <w:proofErr w:type="spellStart"/>
      <w:r w:rsidRPr="005F190E">
        <w:t>Protocol</w:t>
      </w:r>
      <w:proofErr w:type="spellEnd"/>
      <w:r w:rsidRPr="005F190E">
        <w:t xml:space="preserve">. W lutym 2019 roku </w:t>
      </w:r>
      <w:proofErr w:type="spellStart"/>
      <w:r w:rsidRPr="005F190E">
        <w:t>Discord</w:t>
      </w:r>
      <w:proofErr w:type="spellEnd"/>
      <w:r w:rsidRPr="005F190E">
        <w:t xml:space="preserve"> miał 200 milionów zarejestrowanych użytkowników.</w:t>
      </w:r>
    </w:p>
    <w:p w:rsidR="005F190E" w:rsidRDefault="005F190E" w:rsidP="005F190E">
      <w:r>
        <w:rPr>
          <w:noProof/>
          <w:lang w:eastAsia="pl-PL"/>
        </w:rPr>
        <w:drawing>
          <wp:inline distT="0" distB="0" distL="0" distR="0" wp14:anchorId="784BA236" wp14:editId="1D2CB967">
            <wp:extent cx="5760720" cy="13811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997" b="42364"/>
                    <a:stretch/>
                  </pic:blipFill>
                  <pic:spPr bwMode="auto"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081" w:rsidRDefault="003774DB" w:rsidP="005F190E">
      <w:r>
        <w:t>3.</w:t>
      </w:r>
      <w:hyperlink r:id="rId10" w:history="1">
        <w:r w:rsidR="00B27081" w:rsidRPr="00427D71">
          <w:rPr>
            <w:rStyle w:val="Hipercze"/>
          </w:rPr>
          <w:t>https://classroom.google.com</w:t>
        </w:r>
      </w:hyperlink>
    </w:p>
    <w:p w:rsidR="00B27081" w:rsidRDefault="00B27081" w:rsidP="005F190E"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lastRenderedPageBreak/>
        <w:t xml:space="preserve">Google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Classroom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 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Classroom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to bezpłatna usługa dla szkół, organizacji non-profit oraz użytkowników korzystających z osobistego konta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Google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 Ułatwia ona uczniom i nauczycielom komunikację w szkole i poza nią.</w:t>
      </w:r>
    </w:p>
    <w:p w:rsidR="00B27081" w:rsidRDefault="00B27081" w:rsidP="005F190E">
      <w:r>
        <w:rPr>
          <w:noProof/>
          <w:lang w:eastAsia="pl-PL"/>
        </w:rPr>
        <w:drawing>
          <wp:inline distT="0" distB="0" distL="0" distR="0" wp14:anchorId="1985432A" wp14:editId="0B5A443A">
            <wp:extent cx="5760720" cy="9048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9702" b="52362"/>
                    <a:stretch/>
                  </pic:blipFill>
                  <pic:spPr bwMode="auto">
                    <a:xfrm>
                      <a:off x="0" y="0"/>
                      <a:ext cx="576072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90E" w:rsidRDefault="003774DB">
      <w:r>
        <w:t>4.</w:t>
      </w:r>
      <w:hyperlink r:id="rId12" w:history="1">
        <w:r w:rsidR="00B27081">
          <w:rPr>
            <w:rStyle w:val="Hipercze"/>
          </w:rPr>
          <w:t>https://www.edukator.pl/</w:t>
        </w:r>
      </w:hyperlink>
    </w:p>
    <w:p w:rsidR="00B27081" w:rsidRDefault="00B27081">
      <w:r>
        <w:rPr>
          <w:noProof/>
          <w:lang w:eastAsia="pl-PL"/>
        </w:rPr>
        <w:drawing>
          <wp:inline distT="0" distB="0" distL="0" distR="0" wp14:anchorId="4EAB4839" wp14:editId="707BA35F">
            <wp:extent cx="5760720" cy="1724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409" b="32367"/>
                    <a:stretch/>
                  </pic:blipFill>
                  <pic:spPr bwMode="auto">
                    <a:xfrm>
                      <a:off x="0" y="0"/>
                      <a:ext cx="576072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D21" w:rsidRPr="00D62B81" w:rsidRDefault="007F0D21" w:rsidP="007F0D21">
      <w:pPr>
        <w:spacing w:after="0" w:line="240" w:lineRule="auto"/>
        <w:ind w:left="360"/>
        <w:rPr>
          <w:b/>
        </w:rPr>
      </w:pPr>
      <w:r w:rsidRPr="00D62B81">
        <w:rPr>
          <w:b/>
        </w:rPr>
        <w:t>Edukator.pl to nowoczesny serwis edukacyjny. Wystarczy się zarejestrować, aby otrzymać dostęp do własnego wirtualnego dysku, który pozwala gromadzić i porządkować cyfrowe materiały dowolnego formatu, a przede wszystkim w łatwy i intuicyjny sposób tworzyć własne treści, komunikować się z innymi i publikować najlepsze dzieła.</w:t>
      </w:r>
    </w:p>
    <w:p w:rsidR="00B27081" w:rsidRDefault="00B27081"/>
    <w:p w:rsidR="00B27081" w:rsidRDefault="003774DB">
      <w:r>
        <w:t>5.</w:t>
      </w:r>
      <w:hyperlink r:id="rId14" w:history="1">
        <w:r w:rsidR="007F0D21">
          <w:rPr>
            <w:rStyle w:val="Hipercze"/>
          </w:rPr>
          <w:t>https://pl.khanacademy.org/</w:t>
        </w:r>
      </w:hyperlink>
    </w:p>
    <w:p w:rsidR="005F190E" w:rsidRDefault="007F0D21">
      <w:pPr>
        <w:rPr>
          <w:rFonts w:ascii="Helvetica" w:hAnsi="Helvetica"/>
          <w:color w:val="666666"/>
          <w:sz w:val="20"/>
          <w:szCs w:val="20"/>
          <w:shd w:val="clear" w:color="auto" w:fill="FFFFFF"/>
        </w:rPr>
      </w:pPr>
      <w:r>
        <w:rPr>
          <w:rFonts w:ascii="Helvetica" w:hAnsi="Helvetica"/>
          <w:color w:val="666666"/>
          <w:sz w:val="20"/>
          <w:szCs w:val="20"/>
          <w:shd w:val="clear" w:color="auto" w:fill="FFFFFF"/>
        </w:rPr>
        <w:t>Platforma, stworzone przez ekspertów (na polskiej stronie materiały tłumaczą lub tworzą na licencji CC: osoby, mające stopień naukowy) materiały złożone z filmów, ćwiczeń i artykułów wspomagają naukę matematyki, przedmiotów przyrodniczych, programowania i wielu innych dziedzin.</w:t>
      </w:r>
    </w:p>
    <w:p w:rsidR="003774DB" w:rsidRDefault="003774DB">
      <w:r>
        <w:rPr>
          <w:noProof/>
          <w:lang w:eastAsia="pl-PL"/>
        </w:rPr>
        <w:drawing>
          <wp:inline distT="0" distB="0" distL="0" distR="0" wp14:anchorId="394CE188" wp14:editId="4D8D7257">
            <wp:extent cx="5760720" cy="23145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762" b="16781"/>
                    <a:stretch/>
                  </pic:blipFill>
                  <pic:spPr bwMode="auto">
                    <a:xfrm>
                      <a:off x="0" y="0"/>
                      <a:ext cx="576072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90E" w:rsidRDefault="005F190E"/>
    <w:p w:rsidR="00AE641C" w:rsidRDefault="003774DB">
      <w:r>
        <w:t>6.</w:t>
      </w:r>
      <w:hyperlink r:id="rId16" w:history="1">
        <w:r w:rsidR="00331394">
          <w:rPr>
            <w:rStyle w:val="Hipercze"/>
          </w:rPr>
          <w:t>https://wordwall.net/pl</w:t>
        </w:r>
      </w:hyperlink>
    </w:p>
    <w:p w:rsidR="00331394" w:rsidRDefault="00331394" w:rsidP="00AE1F51">
      <w:pPr>
        <w:jc w:val="both"/>
      </w:pPr>
      <w:r>
        <w:lastRenderedPageBreak/>
        <w:t>Strona, na której można tworzyć własne materiały dydaktyczne. Możliwe jest tworzenie ćwiczeń interaktywnych, jak też do wydruku</w:t>
      </w:r>
      <w:r w:rsidR="00AE1F51">
        <w:t xml:space="preserve"> (trzeba mieć konto)</w:t>
      </w:r>
      <w:r>
        <w:t>.</w:t>
      </w:r>
      <w:r w:rsidR="00AE1F51">
        <w:t xml:space="preserve">  Korzystanie z zasobów strony jest darmowe.</w:t>
      </w:r>
    </w:p>
    <w:p w:rsidR="00331394" w:rsidRDefault="00331394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94" w:rsidRDefault="00331394"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94" w:rsidRDefault="00331394"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94" w:rsidRDefault="003774DB">
      <w:r>
        <w:t>7.</w:t>
      </w:r>
      <w:r w:rsidR="00331394">
        <w:t xml:space="preserve">Kahoot.com </w:t>
      </w:r>
    </w:p>
    <w:p w:rsidR="00331394" w:rsidRDefault="00AE1F51" w:rsidP="00331394">
      <w:pPr>
        <w:jc w:val="both"/>
      </w:pPr>
      <w:r>
        <w:t>Aplikacja, za pomocą</w:t>
      </w:r>
      <w:r w:rsidR="00331394">
        <w:t xml:space="preserve"> której można tworzyć quizy, powtórki słownictwa, zagadnień gramatycznych. Nauczyciel musi posiadać konto</w:t>
      </w:r>
      <w:r>
        <w:t>:</w:t>
      </w:r>
      <w:r w:rsidR="00331394">
        <w:t xml:space="preserve"> darmowe (podstawowe funkcje) lub płatne (funkcje rozszerzone). Po stworzeniu quizu nauczyciel udostępnia</w:t>
      </w:r>
      <w:r>
        <w:t xml:space="preserve"> link lub</w:t>
      </w:r>
      <w:r w:rsidR="00331394">
        <w:t xml:space="preserve"> kod PIN uczniom, którzy rozwiązują quiz używając telefonu lub komputera.</w:t>
      </w:r>
      <w:r>
        <w:t xml:space="preserve"> Uczniowie mogą mieć darmową aplikację lub korzystać ze strony Kahoot.it</w:t>
      </w:r>
    </w:p>
    <w:p w:rsidR="00331394" w:rsidRDefault="00331394" w:rsidP="00331394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94" w:rsidRDefault="00331394" w:rsidP="0033139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94" w:rsidRDefault="003774DB" w:rsidP="00331394">
      <w:pPr>
        <w:jc w:val="both"/>
      </w:pPr>
      <w:r>
        <w:t>8.</w:t>
      </w:r>
      <w:r w:rsidR="00331394">
        <w:t>Quizlet.com</w:t>
      </w:r>
    </w:p>
    <w:p w:rsidR="00D3412F" w:rsidRDefault="00D3412F" w:rsidP="00331394">
      <w:pPr>
        <w:jc w:val="both"/>
      </w:pPr>
      <w:r>
        <w:t>Aplikacja, która pozwala powtarzać, ćwiczyć słownictwo.</w:t>
      </w:r>
      <w:r w:rsidR="00AE1F51">
        <w:t xml:space="preserve"> Dostęp darmowy lub płatny z ulepszonymi funkcjami.</w:t>
      </w:r>
    </w:p>
    <w:p w:rsidR="00331394" w:rsidRDefault="00331394" w:rsidP="00331394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94" w:rsidRDefault="00D3412F" w:rsidP="0033139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2F" w:rsidRDefault="00D3412F" w:rsidP="00331394">
      <w:pPr>
        <w:jc w:val="both"/>
      </w:pPr>
    </w:p>
    <w:p w:rsidR="00D3412F" w:rsidRDefault="003774DB" w:rsidP="00331394">
      <w:pPr>
        <w:jc w:val="both"/>
      </w:pPr>
      <w:r>
        <w:t>9.</w:t>
      </w:r>
      <w:r w:rsidR="00D3412F">
        <w:t>Engly.pl</w:t>
      </w:r>
    </w:p>
    <w:p w:rsidR="00D3412F" w:rsidRDefault="00D3412F" w:rsidP="00331394">
      <w:pPr>
        <w:jc w:val="both"/>
      </w:pPr>
      <w:r>
        <w:t>Platforma do nauki języka angielskiego</w:t>
      </w:r>
      <w:r w:rsidR="00D21D58">
        <w:t>. Można wykonywać ćwiczenia interaktywne. Korzystanie jest bezpłatne.</w:t>
      </w:r>
    </w:p>
    <w:p w:rsidR="00D3412F" w:rsidRDefault="00D3412F" w:rsidP="00331394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2F" w:rsidRDefault="00D3412F" w:rsidP="00331394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8824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12F" w:rsidRDefault="003774DB" w:rsidP="00331394">
      <w:pPr>
        <w:jc w:val="both"/>
      </w:pPr>
      <w:r>
        <w:t>10.</w:t>
      </w:r>
      <w:hyperlink r:id="rId26" w:history="1">
        <w:r w:rsidR="00D3412F">
          <w:rPr>
            <w:rStyle w:val="Hipercze"/>
          </w:rPr>
          <w:t>https://www.liveworksheets.com/</w:t>
        </w:r>
      </w:hyperlink>
    </w:p>
    <w:p w:rsidR="00D3412F" w:rsidRDefault="00D3412F" w:rsidP="00331394">
      <w:pPr>
        <w:jc w:val="both"/>
      </w:pPr>
      <w:r>
        <w:t>Strona, na której można wykonywać interaktywne ćwiczenia.</w:t>
      </w:r>
      <w:r w:rsidR="00D21D58">
        <w:t xml:space="preserve"> Funkcje podstawowe są bezpłatne.</w:t>
      </w:r>
    </w:p>
    <w:p w:rsidR="00D3412F" w:rsidRDefault="00D3412F" w:rsidP="00331394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58" w:rsidRDefault="00D21D58" w:rsidP="00331394">
      <w:pPr>
        <w:jc w:val="both"/>
      </w:pPr>
    </w:p>
    <w:p w:rsidR="00D21D58" w:rsidRDefault="00D21D58" w:rsidP="00331394">
      <w:pPr>
        <w:jc w:val="both"/>
      </w:pPr>
    </w:p>
    <w:p w:rsidR="00D21D58" w:rsidRDefault="00D21D58" w:rsidP="00331394">
      <w:pPr>
        <w:jc w:val="both"/>
      </w:pPr>
    </w:p>
    <w:p w:rsidR="00D21D58" w:rsidRDefault="00D21D58" w:rsidP="00331394">
      <w:pPr>
        <w:jc w:val="both"/>
      </w:pPr>
    </w:p>
    <w:p w:rsidR="00D21D58" w:rsidRDefault="00D21D58" w:rsidP="00331394">
      <w:pPr>
        <w:jc w:val="both"/>
      </w:pPr>
    </w:p>
    <w:p w:rsidR="00D3412F" w:rsidRDefault="003774DB" w:rsidP="00331394">
      <w:pPr>
        <w:jc w:val="both"/>
      </w:pPr>
      <w:r>
        <w:lastRenderedPageBreak/>
        <w:t>11.</w:t>
      </w:r>
      <w:hyperlink r:id="rId28" w:history="1">
        <w:r w:rsidR="00D3412F">
          <w:rPr>
            <w:rStyle w:val="Hipercze"/>
          </w:rPr>
          <w:t>https://learningapps.org/</w:t>
        </w:r>
      </w:hyperlink>
    </w:p>
    <w:p w:rsidR="00D21D58" w:rsidRDefault="00D21D58" w:rsidP="00331394">
      <w:pPr>
        <w:jc w:val="both"/>
      </w:pPr>
      <w:r>
        <w:t>Narzędzie, za pomocą którego można tworzyć aplikacje do nauki języka angielskiego lub skorzystać z gotowych ćwiczeń. Strona jest darmowa.</w:t>
      </w:r>
    </w:p>
    <w:p w:rsidR="00AE1F51" w:rsidRDefault="00D3412F" w:rsidP="00331394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3238824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51" w:rsidRDefault="00AE1F51" w:rsidP="00331394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3238500"/>
            <wp:effectExtent l="19050" t="0" r="9525" b="0"/>
            <wp:wrapSquare wrapText="bothSides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E1F51" w:rsidRDefault="003774DB" w:rsidP="00AE1F51">
      <w:pPr>
        <w:jc w:val="both"/>
      </w:pPr>
      <w:r>
        <w:t>12.</w:t>
      </w:r>
      <w:r w:rsidR="00AE1F51">
        <w:t>Linoit.com</w:t>
      </w:r>
    </w:p>
    <w:p w:rsidR="00AE1F51" w:rsidRDefault="00AE1F51" w:rsidP="00AE1F51">
      <w:pPr>
        <w:jc w:val="both"/>
      </w:pPr>
      <w:r>
        <w:t>Narzędzie do tworzenia tablic z zadaniami.</w:t>
      </w:r>
    </w:p>
    <w:p w:rsidR="00AE1F51" w:rsidRDefault="0015184A" w:rsidP="00AE1F51">
      <w:pPr>
        <w:tabs>
          <w:tab w:val="left" w:pos="5565"/>
        </w:tabs>
        <w:jc w:val="both"/>
      </w:pPr>
      <w:hyperlink r:id="rId31" w:history="1">
        <w:r w:rsidR="00AE1F51">
          <w:rPr>
            <w:rStyle w:val="Hipercze"/>
          </w:rPr>
          <w:t>https://www.youtube.com/watch?v=Nu5CRDB31wE</w:t>
        </w:r>
      </w:hyperlink>
      <w:r w:rsidR="00AE1F51">
        <w:tab/>
      </w:r>
    </w:p>
    <w:p w:rsidR="00750338" w:rsidRDefault="00750338" w:rsidP="00750338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13. </w:t>
      </w:r>
      <w:hyperlink r:id="rId32" w:tgtFrame="_blank" w:history="1">
        <w:r>
          <w:rPr>
            <w:rStyle w:val="Hipercze"/>
            <w:rFonts w:ascii="Arial" w:hAnsi="Arial" w:cs="Arial"/>
            <w:sz w:val="27"/>
            <w:szCs w:val="27"/>
          </w:rPr>
          <w:t>e-</w:t>
        </w:r>
        <w:bookmarkStart w:id="0" w:name="_GoBack"/>
        <w:bookmarkEnd w:id="0"/>
        <w:r>
          <w:rPr>
            <w:rStyle w:val="Hipercze"/>
            <w:rFonts w:ascii="Arial" w:hAnsi="Arial" w:cs="Arial"/>
            <w:sz w:val="27"/>
            <w:szCs w:val="27"/>
          </w:rPr>
          <w:t>kreda.pl</w:t>
        </w:r>
      </w:hyperlink>
    </w:p>
    <w:p w:rsidR="00750338" w:rsidRDefault="00750338" w:rsidP="00750338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zdalne nauczanie</w:t>
      </w:r>
    </w:p>
    <w:p w:rsidR="00750338" w:rsidRPr="00750338" w:rsidRDefault="00750338" w:rsidP="00750338">
      <w:pPr>
        <w:rPr>
          <w:rFonts w:ascii="Arial" w:hAnsi="Arial" w:cs="Arial"/>
          <w:color w:val="000000"/>
        </w:rPr>
      </w:pPr>
      <w:hyperlink r:id="rId33" w:tgtFrame="_blank" w:history="1">
        <w:r w:rsidRPr="00750338">
          <w:rPr>
            <w:rStyle w:val="Hipercze"/>
            <w:rFonts w:ascii="Calibri Light" w:hAnsi="Calibri Light" w:cs="Calibri Light"/>
          </w:rPr>
          <w:t>https://www.minstructor.pl/</w:t>
        </w:r>
      </w:hyperlink>
    </w:p>
    <w:p w:rsidR="00750338" w:rsidRPr="00750338" w:rsidRDefault="00750338" w:rsidP="00750338">
      <w:pPr>
        <w:tabs>
          <w:tab w:val="left" w:pos="5565"/>
        </w:tabs>
      </w:pPr>
      <w:proofErr w:type="spellStart"/>
      <w:r w:rsidRPr="00750338">
        <w:t>mInstructor</w:t>
      </w:r>
      <w:proofErr w:type="spellEnd"/>
      <w:r w:rsidRPr="00750338">
        <w:t> to bezpłatne narzędzie autorskie dla nauczycieli dedykowane do tworzenia interaktywnych zasobów edukacyjnych, które mogą być wykorzystane na wszystkich dostępnych urządzeniach stacjonarnych i mobilnych.</w:t>
      </w:r>
    </w:p>
    <w:p w:rsidR="00AE1F51" w:rsidRDefault="00AE1F51" w:rsidP="00AE1F51">
      <w:pPr>
        <w:tabs>
          <w:tab w:val="left" w:pos="5565"/>
        </w:tabs>
        <w:jc w:val="both"/>
      </w:pPr>
    </w:p>
    <w:p w:rsidR="00750338" w:rsidRDefault="00750338" w:rsidP="00AE1F51">
      <w:pPr>
        <w:tabs>
          <w:tab w:val="left" w:pos="5565"/>
        </w:tabs>
        <w:jc w:val="both"/>
      </w:pPr>
    </w:p>
    <w:p w:rsidR="004B205B" w:rsidRDefault="00750338" w:rsidP="00AE1F51">
      <w:pPr>
        <w:tabs>
          <w:tab w:val="left" w:pos="5565"/>
        </w:tabs>
        <w:jc w:val="both"/>
      </w:pPr>
      <w:r>
        <w:t>14</w:t>
      </w:r>
      <w:r w:rsidR="003774DB">
        <w:t>.</w:t>
      </w:r>
      <w:r>
        <w:t xml:space="preserve"> </w:t>
      </w:r>
      <w:r w:rsidR="004B205B">
        <w:t>Poza tym:</w:t>
      </w:r>
    </w:p>
    <w:p w:rsidR="003774DB" w:rsidRDefault="0015184A" w:rsidP="00AE1F51">
      <w:pPr>
        <w:tabs>
          <w:tab w:val="left" w:pos="5565"/>
        </w:tabs>
        <w:jc w:val="both"/>
      </w:pPr>
      <w:hyperlink r:id="rId34" w:history="1">
        <w:r w:rsidR="003774DB">
          <w:rPr>
            <w:rStyle w:val="Hipercze"/>
          </w:rPr>
          <w:t>https://ebook.migra.pl/dlaucznia.php?</w:t>
        </w:r>
      </w:hyperlink>
    </w:p>
    <w:p w:rsidR="003774DB" w:rsidRDefault="0015184A" w:rsidP="00AE1F51">
      <w:pPr>
        <w:tabs>
          <w:tab w:val="left" w:pos="5565"/>
        </w:tabs>
        <w:jc w:val="both"/>
      </w:pPr>
      <w:hyperlink r:id="rId35" w:history="1">
        <w:r w:rsidR="003774DB">
          <w:rPr>
            <w:rStyle w:val="Hipercze"/>
          </w:rPr>
          <w:t>https://www.nowaera.pl/</w:t>
        </w:r>
      </w:hyperlink>
    </w:p>
    <w:p w:rsidR="003774DB" w:rsidRDefault="0015184A" w:rsidP="00AE1F51">
      <w:pPr>
        <w:tabs>
          <w:tab w:val="left" w:pos="5565"/>
        </w:tabs>
        <w:jc w:val="both"/>
      </w:pPr>
      <w:hyperlink r:id="rId36" w:history="1">
        <w:r w:rsidR="003774DB">
          <w:rPr>
            <w:rStyle w:val="Hipercze"/>
          </w:rPr>
          <w:t>https://www.nowaera.pl/</w:t>
        </w:r>
      </w:hyperlink>
    </w:p>
    <w:p w:rsidR="003774DB" w:rsidRDefault="0015184A" w:rsidP="00AE1F51">
      <w:pPr>
        <w:tabs>
          <w:tab w:val="left" w:pos="5565"/>
        </w:tabs>
        <w:jc w:val="both"/>
      </w:pPr>
      <w:hyperlink r:id="rId37" w:history="1">
        <w:r w:rsidR="003774DB">
          <w:rPr>
            <w:rStyle w:val="Hipercze"/>
          </w:rPr>
          <w:t>https://operon.pl/</w:t>
        </w:r>
      </w:hyperlink>
    </w:p>
    <w:p w:rsidR="003774DB" w:rsidRDefault="003774DB" w:rsidP="00AE1F51">
      <w:pPr>
        <w:tabs>
          <w:tab w:val="left" w:pos="5565"/>
        </w:tabs>
        <w:jc w:val="both"/>
      </w:pPr>
      <w:r>
        <w:t xml:space="preserve">https://gwo.pl </w:t>
      </w:r>
    </w:p>
    <w:p w:rsidR="00AE1F51" w:rsidRDefault="00AE1F51" w:rsidP="00AE1F51">
      <w:pPr>
        <w:tabs>
          <w:tab w:val="left" w:pos="5565"/>
        </w:tabs>
        <w:jc w:val="both"/>
      </w:pPr>
      <w:r>
        <w:t>Dysk Google</w:t>
      </w:r>
    </w:p>
    <w:p w:rsidR="004B205B" w:rsidRDefault="004B205B" w:rsidP="00AE1F51">
      <w:pPr>
        <w:tabs>
          <w:tab w:val="left" w:pos="5565"/>
        </w:tabs>
        <w:jc w:val="both"/>
      </w:pPr>
      <w:r>
        <w:t>Ćwiczenia ze „strefy ucznia” wydawnictwa Macmillan</w:t>
      </w:r>
    </w:p>
    <w:p w:rsidR="004B205B" w:rsidRDefault="004B205B" w:rsidP="00AE1F51">
      <w:pPr>
        <w:tabs>
          <w:tab w:val="left" w:pos="5565"/>
        </w:tabs>
        <w:jc w:val="both"/>
      </w:pPr>
      <w:r>
        <w:t>Ćwiczenia egzaminacyjne z CKE</w:t>
      </w:r>
    </w:p>
    <w:p w:rsidR="00750338" w:rsidRDefault="00750338" w:rsidP="00750338">
      <w:pPr>
        <w:rPr>
          <w:rFonts w:ascii="Arial" w:hAnsi="Arial" w:cs="Arial"/>
          <w:color w:val="000000"/>
          <w:sz w:val="27"/>
          <w:szCs w:val="27"/>
        </w:rPr>
      </w:pPr>
    </w:p>
    <w:p w:rsidR="004B205B" w:rsidRDefault="004B205B" w:rsidP="00AE1F51">
      <w:pPr>
        <w:tabs>
          <w:tab w:val="left" w:pos="5565"/>
        </w:tabs>
        <w:jc w:val="both"/>
      </w:pPr>
    </w:p>
    <w:p w:rsidR="00D21D58" w:rsidRDefault="00D21D58" w:rsidP="00AE1F51">
      <w:pPr>
        <w:tabs>
          <w:tab w:val="left" w:pos="5565"/>
        </w:tabs>
        <w:jc w:val="both"/>
      </w:pPr>
    </w:p>
    <w:p w:rsidR="00AE1F51" w:rsidRDefault="00AE1F51" w:rsidP="00331394">
      <w:pPr>
        <w:jc w:val="both"/>
      </w:pPr>
    </w:p>
    <w:p w:rsidR="00AE1F51" w:rsidRDefault="00AE1F51" w:rsidP="00331394">
      <w:pPr>
        <w:jc w:val="both"/>
      </w:pPr>
    </w:p>
    <w:p w:rsidR="00AE1F51" w:rsidRDefault="00AE1F51" w:rsidP="00331394">
      <w:pPr>
        <w:jc w:val="both"/>
      </w:pPr>
    </w:p>
    <w:p w:rsidR="00D3412F" w:rsidRDefault="00D3412F" w:rsidP="00331394">
      <w:pPr>
        <w:jc w:val="both"/>
      </w:pPr>
    </w:p>
    <w:sectPr w:rsidR="00D3412F" w:rsidSect="001A7190">
      <w:head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84A" w:rsidRDefault="0015184A" w:rsidP="005F190E">
      <w:pPr>
        <w:spacing w:after="0" w:line="240" w:lineRule="auto"/>
      </w:pPr>
      <w:r>
        <w:separator/>
      </w:r>
    </w:p>
  </w:endnote>
  <w:endnote w:type="continuationSeparator" w:id="0">
    <w:p w:rsidR="0015184A" w:rsidRDefault="0015184A" w:rsidP="005F1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84A" w:rsidRDefault="0015184A" w:rsidP="005F190E">
      <w:pPr>
        <w:spacing w:after="0" w:line="240" w:lineRule="auto"/>
      </w:pPr>
      <w:r>
        <w:separator/>
      </w:r>
    </w:p>
  </w:footnote>
  <w:footnote w:type="continuationSeparator" w:id="0">
    <w:p w:rsidR="0015184A" w:rsidRDefault="0015184A" w:rsidP="005F1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0E" w:rsidRDefault="005F190E">
    <w:pPr>
      <w:pStyle w:val="Nagwek"/>
    </w:pPr>
    <w:r>
      <w:t>Zasoby  w zdalnym nauczaniu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E39E4"/>
    <w:multiLevelType w:val="hybridMultilevel"/>
    <w:tmpl w:val="5482811A"/>
    <w:lvl w:ilvl="0" w:tplc="64DE2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DC1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BC8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326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CD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0E5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42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A7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F6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1953593"/>
    <w:multiLevelType w:val="hybridMultilevel"/>
    <w:tmpl w:val="6A2C7D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94"/>
    <w:rsid w:val="0015184A"/>
    <w:rsid w:val="001A7190"/>
    <w:rsid w:val="00331394"/>
    <w:rsid w:val="00346F54"/>
    <w:rsid w:val="003774DB"/>
    <w:rsid w:val="004B205B"/>
    <w:rsid w:val="005F190E"/>
    <w:rsid w:val="00750338"/>
    <w:rsid w:val="007F0D21"/>
    <w:rsid w:val="0087421C"/>
    <w:rsid w:val="00AE1F51"/>
    <w:rsid w:val="00B27081"/>
    <w:rsid w:val="00D21D58"/>
    <w:rsid w:val="00D3412F"/>
    <w:rsid w:val="00D829D5"/>
    <w:rsid w:val="00F13BC2"/>
    <w:rsid w:val="00F5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40EF0-27BD-484B-A15A-181D4D62D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7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139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3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190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F1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190E"/>
  </w:style>
  <w:style w:type="paragraph" w:styleId="Stopka">
    <w:name w:val="footer"/>
    <w:basedOn w:val="Normalny"/>
    <w:link w:val="StopkaZnak"/>
    <w:uiPriority w:val="99"/>
    <w:unhideWhenUsed/>
    <w:rsid w:val="005F1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190E"/>
  </w:style>
  <w:style w:type="paragraph" w:styleId="NormalnyWeb">
    <w:name w:val="Normal (Web)"/>
    <w:basedOn w:val="Normalny"/>
    <w:uiPriority w:val="99"/>
    <w:semiHidden/>
    <w:unhideWhenUsed/>
    <w:rsid w:val="005F1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190E"/>
    <w:rPr>
      <w:b/>
      <w:bCs/>
    </w:rPr>
  </w:style>
  <w:style w:type="character" w:customStyle="1" w:styleId="sr-only">
    <w:name w:val="sr-only"/>
    <w:basedOn w:val="Domylnaczcionkaakapitu"/>
    <w:rsid w:val="005F190E"/>
  </w:style>
  <w:style w:type="character" w:customStyle="1" w:styleId="size">
    <w:name w:val="size"/>
    <w:basedOn w:val="Domylnaczcionkaakapitu"/>
    <w:rsid w:val="00750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5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44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ordapp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liveworksheets.com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ebook.migra.pl/dlaucznia.php?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edukator.pl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www.minstructor.pl/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ordwall.net/pl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://e-kreda.pl/" TargetMode="External"/><Relationship Id="rId37" Type="http://schemas.openxmlformats.org/officeDocument/2006/relationships/hyperlink" Target="https://operon.pl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learningapps.org/" TargetMode="External"/><Relationship Id="rId36" Type="http://schemas.openxmlformats.org/officeDocument/2006/relationships/hyperlink" Target="https://www.nowaera.pl/" TargetMode="External"/><Relationship Id="rId10" Type="http://schemas.openxmlformats.org/officeDocument/2006/relationships/hyperlink" Target="https://classroom.google.com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youtube.com/watch?v=Nu5CRDB31w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pl.khanacademy.org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www.nowaer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678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Konto Microsoft</cp:lastModifiedBy>
  <cp:revision>4</cp:revision>
  <dcterms:created xsi:type="dcterms:W3CDTF">2020-03-18T12:47:00Z</dcterms:created>
  <dcterms:modified xsi:type="dcterms:W3CDTF">2020-03-23T12:36:00Z</dcterms:modified>
</cp:coreProperties>
</file>