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1FFC8" w14:textId="49494D27" w:rsidR="00FC6F91" w:rsidRDefault="008541AB">
      <w:r>
        <w:rPr>
          <w:noProof/>
          <w:lang w:eastAsia="pl-PL"/>
        </w:rPr>
        <w:drawing>
          <wp:inline distT="0" distB="0" distL="0" distR="0" wp14:anchorId="0972368B" wp14:editId="2A6D9712">
            <wp:extent cx="5768340" cy="2331720"/>
            <wp:effectExtent l="0" t="0" r="3810" b="0"/>
            <wp:docPr id="2" name="Obraz 2" descr="Grafika wektorowa Menzurka, obrazy wektorowe, Menzurka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ka wektorowa Menzurka, obrazy wektorowe, Menzurka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B32D" w14:textId="06C2247B" w:rsidR="008541AB" w:rsidRDefault="008541AB">
      <w:pPr>
        <w:rPr>
          <w:rFonts w:ascii="Comic Sans MS" w:hAnsi="Comic Sans MS"/>
          <w:sz w:val="40"/>
          <w:szCs w:val="40"/>
        </w:rPr>
      </w:pPr>
      <w:r w:rsidRPr="008541AB">
        <w:rPr>
          <w:rFonts w:ascii="Comic Sans MS" w:hAnsi="Comic Sans MS"/>
          <w:sz w:val="40"/>
          <w:szCs w:val="40"/>
        </w:rPr>
        <w:t xml:space="preserve">EKSPERYMENTY </w:t>
      </w:r>
    </w:p>
    <w:p w14:paraId="77C3A1B8" w14:textId="77777777" w:rsidR="009948F5" w:rsidRDefault="00F30007" w:rsidP="00F30007">
      <w:pPr>
        <w:jc w:val="both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 w:rsidRPr="00F3000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W problemowej metodzie laboratoryjnej, wykonując </w:t>
      </w:r>
      <w:r w:rsidRPr="00F3000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doświadczenia </w:t>
      </w:r>
    </w:p>
    <w:p w14:paraId="11BBA937" w14:textId="77777777" w:rsidR="009948F5" w:rsidRDefault="00F30007" w:rsidP="00F30007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F3000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i eksperymenty</w:t>
      </w:r>
      <w:r w:rsidRPr="00F3000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uczniowie przyswajają nowe wiadomości i umiejętności na drodze samodzielnej aktywności. Ta forma zajęć lekcyjnych aktywizuje </w:t>
      </w:r>
    </w:p>
    <w:p w14:paraId="12D7EE91" w14:textId="67574EE3" w:rsidR="00F30007" w:rsidRDefault="00F30007" w:rsidP="00F30007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F3000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i pobudza myślenie ucznia. Ułatwia ona dzieciom bezpośrednie i zarazem skuteczne poznawanie rzeczywistości.</w:t>
      </w:r>
    </w:p>
    <w:p w14:paraId="1B7A453D" w14:textId="77777777" w:rsidR="009948F5" w:rsidRDefault="008541AB" w:rsidP="00F300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Dzieci w wieku wczesnoszkolnym są </w:t>
      </w:r>
      <w:r w:rsidR="00F30007">
        <w:rPr>
          <w:rFonts w:ascii="Times New Roman" w:hAnsi="Times New Roman" w:cs="Times New Roman"/>
          <w:sz w:val="28"/>
          <w:szCs w:val="28"/>
        </w:rPr>
        <w:t xml:space="preserve">szczególnie </w:t>
      </w:r>
      <w:r>
        <w:rPr>
          <w:rFonts w:ascii="Times New Roman" w:hAnsi="Times New Roman" w:cs="Times New Roman"/>
          <w:sz w:val="28"/>
          <w:szCs w:val="28"/>
        </w:rPr>
        <w:t xml:space="preserve">ciekawymi badaczami </w:t>
      </w:r>
    </w:p>
    <w:p w14:paraId="60E00F1B" w14:textId="3CBF08C8" w:rsidR="008541AB" w:rsidRPr="00F30007" w:rsidRDefault="008541AB" w:rsidP="00F30007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i odkrywcami. Ciekawość świata jest dla nich czymś naturalnym. Są badaczami i odkrywcami świata przyrody.                                                                                                  </w:t>
      </w:r>
    </w:p>
    <w:p w14:paraId="6C3A04D8" w14:textId="3A892901" w:rsidR="008541AB" w:rsidRDefault="008541AB" w:rsidP="00E91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Uczniowie</w:t>
      </w:r>
      <w:r w:rsidR="00E91070">
        <w:rPr>
          <w:rFonts w:ascii="Times New Roman" w:hAnsi="Times New Roman" w:cs="Times New Roman"/>
          <w:sz w:val="28"/>
          <w:szCs w:val="28"/>
        </w:rPr>
        <w:t xml:space="preserve"> podczas zajęć opartych na eksperymentach i doświadczeniach :</w:t>
      </w:r>
    </w:p>
    <w:p w14:paraId="07C0AF69" w14:textId="77777777" w:rsidR="009948F5" w:rsidRDefault="00E91070" w:rsidP="00E91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kształtują obowiązkowość, aktywność, kreatywność zaangażowanie, utrzymanie porządku w miejscu pracy, samodyscyplinę, staranność, współpracę w grupie </w:t>
      </w:r>
    </w:p>
    <w:p w14:paraId="3AF6D937" w14:textId="0615FEF4" w:rsidR="00E91070" w:rsidRPr="008541AB" w:rsidRDefault="00E91070" w:rsidP="00E910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przede wszystkim przeprowadzanie eksperymentów i wyciąganie z nich wniosków.</w:t>
      </w:r>
    </w:p>
    <w:p w14:paraId="14E285C6" w14:textId="77777777" w:rsidR="009948F5" w:rsidRDefault="00DA544D" w:rsidP="00DA544D">
      <w:pPr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 w:rsidRPr="00EC798E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Eksperymenty to świetny pomysł  nie tylko na naukę, ale także fantastyczną zabawę, bez względu na wiek. </w:t>
      </w:r>
      <w:r w:rsidR="00E91070" w:rsidRPr="00EC798E">
        <w:rPr>
          <w:rFonts w:ascii="Times New Roman" w:hAnsi="Times New Roman" w:cs="Times New Roman"/>
          <w:sz w:val="28"/>
          <w:szCs w:val="28"/>
        </w:rPr>
        <w:t xml:space="preserve">W ramach dobrych praktyk w Szkole Podstawowej nr 7 w Chełmie w dn. </w:t>
      </w:r>
      <w:r w:rsidR="00E91070" w:rsidRPr="00E91070">
        <w:rPr>
          <w:rFonts w:ascii="Times New Roman" w:hAnsi="Times New Roman" w:cs="Times New Roman"/>
          <w:sz w:val="28"/>
          <w:szCs w:val="28"/>
        </w:rPr>
        <w:t xml:space="preserve">11 i 14.06.2020, panie Bożena Goszczyńska </w:t>
      </w:r>
      <w:r>
        <w:rPr>
          <w:rFonts w:ascii="Times New Roman" w:hAnsi="Times New Roman" w:cs="Times New Roman"/>
          <w:sz w:val="28"/>
          <w:szCs w:val="28"/>
        </w:rPr>
        <w:t xml:space="preserve">doradca metodyczny edukacji wczesnoszkolnej </w:t>
      </w:r>
      <w:r w:rsidR="00E91070" w:rsidRPr="00E91070">
        <w:rPr>
          <w:rFonts w:ascii="Times New Roman" w:hAnsi="Times New Roman" w:cs="Times New Roman"/>
          <w:sz w:val="28"/>
          <w:szCs w:val="28"/>
        </w:rPr>
        <w:t>i Anna Jędrzejew</w:t>
      </w:r>
      <w:r>
        <w:rPr>
          <w:rFonts w:ascii="Times New Roman" w:hAnsi="Times New Roman" w:cs="Times New Roman"/>
          <w:sz w:val="28"/>
          <w:szCs w:val="28"/>
        </w:rPr>
        <w:t>ska doradca metodyczny nauczycieli fizyki</w:t>
      </w:r>
      <w:r w:rsidR="00E91070" w:rsidRPr="00E91070">
        <w:rPr>
          <w:rFonts w:ascii="Times New Roman" w:hAnsi="Times New Roman" w:cs="Times New Roman"/>
          <w:sz w:val="28"/>
          <w:szCs w:val="28"/>
        </w:rPr>
        <w:t xml:space="preserve"> zorganizowały zajęcia oparte na eksperymentach. Uczniowie klas I b, VIII a, VIII b wspólnie przeprowadzali doświadczenia.</w:t>
      </w:r>
      <w:r w:rsidR="00E91070">
        <w:rPr>
          <w:rFonts w:ascii="Times New Roman" w:hAnsi="Times New Roman" w:cs="Times New Roman"/>
          <w:sz w:val="28"/>
          <w:szCs w:val="28"/>
        </w:rPr>
        <w:t xml:space="preserve"> W czasie spotkania młodzież opowiedziała i pokazała ciekawostki ze świata fizyki i chemii, natomiast ich młodsi koledzy zaprezentowali doświadczenia. </w:t>
      </w:r>
      <w:r w:rsidR="00E91070" w:rsidRPr="00B05791">
        <w:rPr>
          <w:rFonts w:ascii="Times New Roman" w:hAnsi="Times New Roman" w:cs="Times New Roman"/>
          <w:sz w:val="28"/>
          <w:szCs w:val="28"/>
        </w:rPr>
        <w:t>Wspóln</w:t>
      </w:r>
      <w:r w:rsidR="00B05791" w:rsidRPr="00B05791">
        <w:rPr>
          <w:rFonts w:ascii="Times New Roman" w:hAnsi="Times New Roman" w:cs="Times New Roman"/>
          <w:sz w:val="28"/>
          <w:szCs w:val="28"/>
        </w:rPr>
        <w:t>e zajęcia m</w:t>
      </w:r>
      <w:r w:rsidR="00B05791">
        <w:rPr>
          <w:rFonts w:ascii="Times New Roman" w:hAnsi="Times New Roman" w:cs="Times New Roman"/>
          <w:sz w:val="28"/>
          <w:szCs w:val="28"/>
        </w:rPr>
        <w:t>iały</w:t>
      </w:r>
      <w:r w:rsidR="00B05791" w:rsidRPr="00B05791">
        <w:rPr>
          <w:rFonts w:ascii="Times New Roman" w:hAnsi="Times New Roman" w:cs="Times New Roman"/>
          <w:sz w:val="28"/>
          <w:szCs w:val="28"/>
        </w:rPr>
        <w:t xml:space="preserve"> zarówno duże walory </w:t>
      </w:r>
      <w:r w:rsidR="00B05791" w:rsidRPr="00DA544D">
        <w:rPr>
          <w:rFonts w:ascii="Times New Roman" w:hAnsi="Times New Roman" w:cs="Times New Roman"/>
          <w:sz w:val="28"/>
          <w:szCs w:val="28"/>
        </w:rPr>
        <w:t>kształtujące, jak i wychowawcze.</w:t>
      </w:r>
      <w:r w:rsidR="000A5D66" w:rsidRPr="00DA54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A544D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Uczniowie przeprowadzili doświadczenia wykonując wszystkie czynności samodzielnie</w:t>
      </w:r>
    </w:p>
    <w:p w14:paraId="364F5BF6" w14:textId="5132BA12" w:rsidR="00DA544D" w:rsidRDefault="00DA544D" w:rsidP="00DA544D">
      <w:pPr>
        <w:jc w:val="both"/>
      </w:pPr>
      <w:r w:rsidRPr="00DA544D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lastRenderedPageBreak/>
        <w:t xml:space="preserve"> i obserwując zachodzące reakcje. Eksperymenty i obserwacje sprzyjają rozwijaniu zainteresowań poznawczych uczniów oraz angażują ich w działania na rzecz własnego procesu uczenia się.</w:t>
      </w:r>
      <w:r>
        <w:rPr>
          <w:rFonts w:ascii="Arial" w:hAnsi="Arial" w:cs="Arial"/>
          <w:color w:val="3C3C3C"/>
          <w:sz w:val="21"/>
          <w:szCs w:val="21"/>
          <w:shd w:val="clear" w:color="auto" w:fill="FFFFFF"/>
        </w:rPr>
        <w:t> </w:t>
      </w:r>
    </w:p>
    <w:p w14:paraId="598CE28B" w14:textId="77777777" w:rsidR="009948F5" w:rsidRDefault="009948F5" w:rsidP="009948F5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948F5">
        <w:rPr>
          <w:rFonts w:ascii="Times New Roman" w:hAnsi="Times New Roman" w:cs="Times New Roman"/>
          <w:noProof/>
          <w:sz w:val="24"/>
          <w:szCs w:val="24"/>
        </w:rPr>
        <w:t xml:space="preserve">Bożena Goszczyńska </w:t>
      </w:r>
    </w:p>
    <w:p w14:paraId="3923FB79" w14:textId="0CDBDD05" w:rsidR="000A5D66" w:rsidRPr="009948F5" w:rsidRDefault="009948F5" w:rsidP="009948F5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948F5">
        <w:rPr>
          <w:rFonts w:ascii="Times New Roman" w:hAnsi="Times New Roman" w:cs="Times New Roman"/>
          <w:noProof/>
          <w:sz w:val="24"/>
          <w:szCs w:val="24"/>
        </w:rPr>
        <w:t>doradca metodyczny edukacji wczesnoszkolnej</w:t>
      </w:r>
    </w:p>
    <w:p w14:paraId="69BAB938" w14:textId="77777777" w:rsidR="009948F5" w:rsidRDefault="009948F5" w:rsidP="009948F5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948F5">
        <w:rPr>
          <w:rFonts w:ascii="Times New Roman" w:hAnsi="Times New Roman" w:cs="Times New Roman"/>
          <w:noProof/>
          <w:sz w:val="24"/>
          <w:szCs w:val="24"/>
        </w:rPr>
        <w:t xml:space="preserve">Anna Jędrzejewska </w:t>
      </w:r>
    </w:p>
    <w:p w14:paraId="0D0D5C38" w14:textId="3B608039" w:rsidR="009948F5" w:rsidRPr="009948F5" w:rsidRDefault="009948F5" w:rsidP="009948F5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 w:rsidRPr="009948F5">
        <w:rPr>
          <w:rFonts w:ascii="Times New Roman" w:hAnsi="Times New Roman" w:cs="Times New Roman"/>
          <w:noProof/>
          <w:sz w:val="24"/>
          <w:szCs w:val="24"/>
        </w:rPr>
        <w:t>doradca metodyczny</w:t>
      </w:r>
      <w:r w:rsidRPr="009948F5">
        <w:rPr>
          <w:rFonts w:ascii="Times New Roman" w:hAnsi="Times New Roman" w:cs="Times New Roman"/>
          <w:noProof/>
          <w:sz w:val="24"/>
          <w:szCs w:val="24"/>
        </w:rPr>
        <w:t xml:space="preserve"> nauczycieli fizyki</w:t>
      </w:r>
    </w:p>
    <w:p w14:paraId="74376033" w14:textId="77777777" w:rsidR="00DA544D" w:rsidRDefault="00DA544D" w:rsidP="00E91070">
      <w:pPr>
        <w:jc w:val="both"/>
        <w:rPr>
          <w:noProof/>
        </w:rPr>
      </w:pPr>
    </w:p>
    <w:p w14:paraId="185C75E0" w14:textId="6494BD03" w:rsidR="00E91070" w:rsidRPr="00E91070" w:rsidRDefault="000A5D66" w:rsidP="00E910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372B04D" wp14:editId="5A35A092">
            <wp:extent cx="3261360" cy="2354580"/>
            <wp:effectExtent l="0" t="0" r="0" b="762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1DE7" w14:textId="70357C04" w:rsidR="008541AB" w:rsidRDefault="000A5D66">
      <w:r>
        <w:rPr>
          <w:noProof/>
          <w:lang w:eastAsia="pl-PL"/>
        </w:rPr>
        <w:drawing>
          <wp:inline distT="0" distB="0" distL="0" distR="0" wp14:anchorId="07453644" wp14:editId="09AD6A68">
            <wp:extent cx="4968240" cy="3619500"/>
            <wp:effectExtent l="0" t="0" r="381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39433" w14:textId="2C008544" w:rsidR="000A5D66" w:rsidRDefault="000A5D66">
      <w:r w:rsidRPr="000A5D66">
        <w:rPr>
          <w:noProof/>
          <w:lang w:eastAsia="pl-PL"/>
        </w:rPr>
        <w:lastRenderedPageBreak/>
        <w:drawing>
          <wp:inline distT="0" distB="0" distL="0" distR="0" wp14:anchorId="660D5151" wp14:editId="430182B7">
            <wp:extent cx="5760720" cy="4655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52ED" w14:textId="2C2838BF" w:rsidR="000A5D66" w:rsidRDefault="000A5D66"/>
    <w:p w14:paraId="1E15BA73" w14:textId="41C82022" w:rsidR="000A5D66" w:rsidRDefault="000A5D66">
      <w:r w:rsidRPr="000A5D66">
        <w:rPr>
          <w:noProof/>
          <w:lang w:eastAsia="pl-PL"/>
        </w:rPr>
        <w:lastRenderedPageBreak/>
        <w:drawing>
          <wp:inline distT="0" distB="0" distL="0" distR="0" wp14:anchorId="3585842E" wp14:editId="2F550DC7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AB"/>
    <w:rsid w:val="000A5D66"/>
    <w:rsid w:val="005B4735"/>
    <w:rsid w:val="008541AB"/>
    <w:rsid w:val="009948F5"/>
    <w:rsid w:val="00B05791"/>
    <w:rsid w:val="00DA544D"/>
    <w:rsid w:val="00E91070"/>
    <w:rsid w:val="00EC798E"/>
    <w:rsid w:val="00F30007"/>
    <w:rsid w:val="00FC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403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lscdn</cp:lastModifiedBy>
  <cp:revision>2</cp:revision>
  <dcterms:created xsi:type="dcterms:W3CDTF">2021-06-28T11:44:00Z</dcterms:created>
  <dcterms:modified xsi:type="dcterms:W3CDTF">2021-06-28T11:44:00Z</dcterms:modified>
</cp:coreProperties>
</file>