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FD" w:rsidRDefault="00447CFD" w:rsidP="00447CFD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53006">
        <w:rPr>
          <w:rFonts w:ascii="Times New Roman" w:hAnsi="Times New Roman"/>
          <w:b/>
          <w:sz w:val="24"/>
          <w:szCs w:val="24"/>
        </w:rPr>
        <w:t>Superwizja</w:t>
      </w:r>
      <w:proofErr w:type="spellEnd"/>
      <w:r w:rsidRPr="00953006">
        <w:rPr>
          <w:rFonts w:ascii="Times New Roman" w:hAnsi="Times New Roman"/>
          <w:b/>
          <w:sz w:val="24"/>
          <w:szCs w:val="24"/>
        </w:rPr>
        <w:t xml:space="preserve"> grupowa </w:t>
      </w:r>
    </w:p>
    <w:p w:rsidR="00447CFD" w:rsidRDefault="00447CFD" w:rsidP="00447C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7CFD" w:rsidRDefault="004D6E32" w:rsidP="00447CF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Wpływ nauczyciela na życie młodych ludzi jest oczywisty. Często to oni stają się mentorami dla uczniów, kształtują ich</w:t>
      </w:r>
      <w:r w:rsidR="003F6D1B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stają się autorytetami</w:t>
      </w:r>
      <w:r w:rsidR="00447CFD">
        <w:rPr>
          <w:rFonts w:ascii="Times New Roman" w:hAnsi="Times New Roman"/>
          <w:sz w:val="24"/>
          <w:szCs w:val="24"/>
        </w:rPr>
        <w:t xml:space="preserve">. Dlatego </w:t>
      </w:r>
      <w:r w:rsidR="003F6D1B">
        <w:rPr>
          <w:rFonts w:ascii="Times New Roman" w:hAnsi="Times New Roman"/>
          <w:sz w:val="24"/>
          <w:szCs w:val="24"/>
        </w:rPr>
        <w:t xml:space="preserve">wybierając ten zawód </w:t>
      </w:r>
      <w:r w:rsidR="00447CFD">
        <w:rPr>
          <w:rFonts w:ascii="Times New Roman" w:hAnsi="Times New Roman"/>
          <w:sz w:val="24"/>
          <w:szCs w:val="24"/>
        </w:rPr>
        <w:t>należy mieć świadomość odpowiedzialności spoczywającej na wykonującym go.</w:t>
      </w:r>
    </w:p>
    <w:p w:rsidR="00447CFD" w:rsidRDefault="004D6E32" w:rsidP="00447CF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Współcześnie</w:t>
      </w:r>
      <w:r w:rsidR="00447CFD">
        <w:rPr>
          <w:rFonts w:ascii="Times New Roman" w:hAnsi="Times New Roman"/>
          <w:sz w:val="24"/>
          <w:szCs w:val="24"/>
        </w:rPr>
        <w:t xml:space="preserve"> nie łatwo być nauczycielem ze względu na ciągle zmieniający się obraz</w:t>
      </w:r>
      <w:r w:rsidR="003033A3">
        <w:rPr>
          <w:rFonts w:ascii="Times New Roman" w:hAnsi="Times New Roman"/>
          <w:sz w:val="24"/>
          <w:szCs w:val="24"/>
        </w:rPr>
        <w:t xml:space="preserve"> tego</w:t>
      </w:r>
      <w:r w:rsidR="00447CFD">
        <w:rPr>
          <w:rFonts w:ascii="Times New Roman" w:hAnsi="Times New Roman"/>
          <w:sz w:val="24"/>
          <w:szCs w:val="24"/>
        </w:rPr>
        <w:t xml:space="preserve"> zawodu w społeczeństwie. Krytyczne opinie na temat pedagogów pojawiają się w mediach, prasie czy Internecie. Nie wzmacniają obrazu nauczyciela także czynniki </w:t>
      </w:r>
      <w:proofErr w:type="spellStart"/>
      <w:r w:rsidR="00447CFD">
        <w:rPr>
          <w:rFonts w:ascii="Times New Roman" w:hAnsi="Times New Roman"/>
          <w:sz w:val="24"/>
          <w:szCs w:val="24"/>
        </w:rPr>
        <w:t>polityczno-gopodarczo-społeczne</w:t>
      </w:r>
      <w:proofErr w:type="spellEnd"/>
      <w:r w:rsidR="00447CFD">
        <w:rPr>
          <w:rFonts w:ascii="Times New Roman" w:hAnsi="Times New Roman"/>
          <w:sz w:val="24"/>
          <w:szCs w:val="24"/>
        </w:rPr>
        <w:t xml:space="preserve">, wśród których wyróżnić można: przepełnione klasy, brak czasu na indywidualizację pracy z uczniami, roszczeniowi rodzice czy brak narzędzi adekwatnych do pracy z uczniami w czasie lekcji. Ta wielość oczekiwań i nagromadzenie przeszkód to „prosta droga” do wypalenia zawodowego. Jest jednak sposób aby </w:t>
      </w:r>
      <w:r w:rsidR="003F6D1B">
        <w:rPr>
          <w:rFonts w:ascii="Times New Roman" w:hAnsi="Times New Roman"/>
          <w:sz w:val="24"/>
          <w:szCs w:val="24"/>
        </w:rPr>
        <w:t>wesprzeć nauczyciela</w:t>
      </w:r>
      <w:r w:rsidR="00447CFD">
        <w:rPr>
          <w:rFonts w:ascii="Times New Roman" w:hAnsi="Times New Roman"/>
          <w:sz w:val="24"/>
          <w:szCs w:val="24"/>
        </w:rPr>
        <w:t xml:space="preserve"> i wzmocnić jego wiarę w siebie- </w:t>
      </w:r>
      <w:proofErr w:type="spellStart"/>
      <w:r w:rsidR="00447CFD">
        <w:rPr>
          <w:rFonts w:ascii="Times New Roman" w:hAnsi="Times New Roman"/>
          <w:sz w:val="24"/>
          <w:szCs w:val="24"/>
        </w:rPr>
        <w:t>superwizja</w:t>
      </w:r>
      <w:proofErr w:type="spellEnd"/>
      <w:r w:rsidR="00447CFD">
        <w:rPr>
          <w:rFonts w:ascii="Times New Roman" w:hAnsi="Times New Roman"/>
          <w:sz w:val="24"/>
          <w:szCs w:val="24"/>
        </w:rPr>
        <w:t>.</w:t>
      </w:r>
      <w:r w:rsidR="003F6D1B">
        <w:rPr>
          <w:rFonts w:ascii="Times New Roman" w:hAnsi="Times New Roman"/>
          <w:sz w:val="24"/>
          <w:szCs w:val="24"/>
        </w:rPr>
        <w:t xml:space="preserve"> Doświadczyłam jej osobiście i polecam tę formę pracy nad sobą i środowiskiem, w którym pracujemy.</w:t>
      </w:r>
      <w:r w:rsidR="00447CFD">
        <w:rPr>
          <w:rFonts w:ascii="Times New Roman" w:hAnsi="Times New Roman"/>
          <w:sz w:val="24"/>
          <w:szCs w:val="24"/>
        </w:rPr>
        <w:t xml:space="preserve"> </w:t>
      </w:r>
      <w:r w:rsidR="003F6D1B">
        <w:rPr>
          <w:rFonts w:ascii="Times New Roman" w:hAnsi="Times New Roman"/>
          <w:sz w:val="24"/>
          <w:szCs w:val="24"/>
        </w:rPr>
        <w:t>W</w:t>
      </w:r>
      <w:r w:rsidR="00447CFD">
        <w:rPr>
          <w:rFonts w:ascii="Times New Roman" w:hAnsi="Times New Roman"/>
          <w:sz w:val="24"/>
          <w:szCs w:val="24"/>
        </w:rPr>
        <w:t>arto zapraszać na swoje lekcje superwizorów, aby uwierzyć w swój potencjał, siły i możliwości.</w:t>
      </w:r>
    </w:p>
    <w:p w:rsidR="004D6E32" w:rsidRPr="00061B89" w:rsidRDefault="004D6E32" w:rsidP="004E3BF2">
      <w:pPr>
        <w:jc w:val="center"/>
        <w:rPr>
          <w:rFonts w:ascii="Times New Roman" w:hAnsi="Times New Roman"/>
          <w:b/>
          <w:sz w:val="24"/>
          <w:szCs w:val="24"/>
        </w:rPr>
      </w:pPr>
      <w:r w:rsidRPr="00061B89">
        <w:rPr>
          <w:rFonts w:ascii="Times New Roman" w:hAnsi="Times New Roman"/>
          <w:b/>
          <w:sz w:val="24"/>
          <w:szCs w:val="24"/>
        </w:rPr>
        <w:t xml:space="preserve">Czym jest </w:t>
      </w:r>
      <w:proofErr w:type="spellStart"/>
      <w:r w:rsidRPr="00061B89">
        <w:rPr>
          <w:rFonts w:ascii="Times New Roman" w:hAnsi="Times New Roman"/>
          <w:b/>
          <w:sz w:val="24"/>
          <w:szCs w:val="24"/>
        </w:rPr>
        <w:t>superwizja</w:t>
      </w:r>
      <w:proofErr w:type="spellEnd"/>
      <w:r w:rsidRPr="00061B89">
        <w:rPr>
          <w:rFonts w:ascii="Times New Roman" w:hAnsi="Times New Roman"/>
          <w:b/>
          <w:sz w:val="24"/>
          <w:szCs w:val="24"/>
        </w:rPr>
        <w:t>?</w:t>
      </w:r>
    </w:p>
    <w:p w:rsidR="00447CFD" w:rsidRDefault="003033A3" w:rsidP="003033A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Każdy nauczyciel w trakcie swojej kariery zawodowej </w:t>
      </w:r>
      <w:r w:rsidR="004D6E32">
        <w:rPr>
          <w:rFonts w:ascii="Times New Roman" w:hAnsi="Times New Roman"/>
          <w:sz w:val="24"/>
          <w:szCs w:val="24"/>
        </w:rPr>
        <w:t>miał obserwacje</w:t>
      </w:r>
      <w:r>
        <w:rPr>
          <w:rFonts w:ascii="Times New Roman" w:hAnsi="Times New Roman"/>
          <w:sz w:val="24"/>
          <w:szCs w:val="24"/>
        </w:rPr>
        <w:t xml:space="preserve"> lekcji, które służyły różnym celom: rozwojowym, metodycznym czy praktycznej ocenie kompetencji.  </w:t>
      </w:r>
      <w:proofErr w:type="spellStart"/>
      <w:r w:rsidR="00447CFD">
        <w:rPr>
          <w:rFonts w:ascii="Times New Roman" w:hAnsi="Times New Roman"/>
          <w:sz w:val="24"/>
          <w:szCs w:val="24"/>
        </w:rPr>
        <w:t>Superwizja</w:t>
      </w:r>
      <w:proofErr w:type="spellEnd"/>
      <w:r w:rsidR="00447CFD">
        <w:rPr>
          <w:rFonts w:ascii="Times New Roman" w:hAnsi="Times New Roman"/>
          <w:sz w:val="24"/>
          <w:szCs w:val="24"/>
        </w:rPr>
        <w:t xml:space="preserve"> jest formą </w:t>
      </w:r>
      <w:r>
        <w:rPr>
          <w:rFonts w:ascii="Times New Roman" w:hAnsi="Times New Roman"/>
          <w:sz w:val="24"/>
          <w:szCs w:val="24"/>
        </w:rPr>
        <w:t xml:space="preserve">obserwacji, </w:t>
      </w:r>
      <w:proofErr w:type="spellStart"/>
      <w:r w:rsidR="00447CFD">
        <w:rPr>
          <w:rFonts w:ascii="Times New Roman" w:hAnsi="Times New Roman"/>
          <w:sz w:val="24"/>
          <w:szCs w:val="24"/>
        </w:rPr>
        <w:t>coachingu</w:t>
      </w:r>
      <w:proofErr w:type="spellEnd"/>
      <w:r w:rsidR="00447CFD">
        <w:rPr>
          <w:rFonts w:ascii="Times New Roman" w:hAnsi="Times New Roman"/>
          <w:sz w:val="24"/>
          <w:szCs w:val="24"/>
        </w:rPr>
        <w:t xml:space="preserve"> i jej zadaniem jest wspierać rozwój zawodowy i osobisty nauczyciela. Ponadto jest to forma wzajemnej wymiany doświadczeń, przemyśleń, a także analiza trudności i wypracowywanie nowych rozwiązań na drodze porozumienia. Dzięki </w:t>
      </w:r>
      <w:proofErr w:type="spellStart"/>
      <w:r w:rsidR="00447CFD">
        <w:rPr>
          <w:rFonts w:ascii="Times New Roman" w:hAnsi="Times New Roman"/>
          <w:sz w:val="24"/>
          <w:szCs w:val="24"/>
        </w:rPr>
        <w:t>superwizji</w:t>
      </w:r>
      <w:proofErr w:type="spellEnd"/>
      <w:r w:rsidR="00447CFD">
        <w:rPr>
          <w:rFonts w:ascii="Times New Roman" w:hAnsi="Times New Roman"/>
          <w:sz w:val="24"/>
          <w:szCs w:val="24"/>
        </w:rPr>
        <w:t xml:space="preserve"> można osiągnąć wysoką jakość pracy dydaktycznej, zmniejszyć liczbę problemów wychowawczo- profilaktycznych, a także zmotywować się do pracy.</w:t>
      </w:r>
    </w:p>
    <w:p w:rsidR="004D6E32" w:rsidRPr="00061B89" w:rsidRDefault="003327AE" w:rsidP="004E3BF2">
      <w:pPr>
        <w:jc w:val="center"/>
        <w:rPr>
          <w:rFonts w:ascii="Times New Roman" w:hAnsi="Times New Roman"/>
          <w:b/>
          <w:sz w:val="24"/>
          <w:szCs w:val="24"/>
        </w:rPr>
      </w:pPr>
      <w:r w:rsidRPr="00061B89">
        <w:rPr>
          <w:rFonts w:ascii="Times New Roman" w:hAnsi="Times New Roman"/>
          <w:b/>
          <w:sz w:val="24"/>
          <w:szCs w:val="24"/>
        </w:rPr>
        <w:t>Przebieg</w:t>
      </w:r>
      <w:r w:rsidR="004D6E32" w:rsidRPr="00061B89">
        <w:rPr>
          <w:rFonts w:ascii="Times New Roman" w:hAnsi="Times New Roman"/>
          <w:b/>
          <w:sz w:val="24"/>
          <w:szCs w:val="24"/>
        </w:rPr>
        <w:t xml:space="preserve"> lekcji podlegającej </w:t>
      </w:r>
      <w:proofErr w:type="spellStart"/>
      <w:r w:rsidR="004D6E32" w:rsidRPr="00061B89">
        <w:rPr>
          <w:rFonts w:ascii="Times New Roman" w:hAnsi="Times New Roman"/>
          <w:b/>
          <w:sz w:val="24"/>
          <w:szCs w:val="24"/>
        </w:rPr>
        <w:t>superwizji</w:t>
      </w:r>
      <w:proofErr w:type="spellEnd"/>
    </w:p>
    <w:p w:rsidR="004D6E32" w:rsidRDefault="00447CFD" w:rsidP="00447CF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lutego 2023 roku w klasie czwartej zorganizowałam lekcję otwartą poświęconą heroizmowi w czasie II wojny światowej, na terenie obozu Auschwitz ( lekcja wpisywała się w cykl zajęć poświęconych</w:t>
      </w:r>
      <w:r w:rsidR="00A77B0D">
        <w:rPr>
          <w:rFonts w:ascii="Times New Roman" w:hAnsi="Times New Roman"/>
          <w:sz w:val="24"/>
          <w:szCs w:val="24"/>
        </w:rPr>
        <w:t xml:space="preserve"> literaturze okresu</w:t>
      </w:r>
      <w:r>
        <w:rPr>
          <w:rFonts w:ascii="Times New Roman" w:hAnsi="Times New Roman"/>
          <w:sz w:val="24"/>
          <w:szCs w:val="24"/>
        </w:rPr>
        <w:t xml:space="preserve"> wojny i okupacji). W lekcji uczestniczyli pracownicy Lubelskiego Samorządowego Centrum Doskonalenia Nauczycieli w Lublinie w roli super</w:t>
      </w:r>
      <w:r w:rsidR="00A77B0D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izorów, a także 8 nauczycieli i 3 osoby z kadry kierowniczej mojej szkoły oraz emerytowany nauczyciel-polonista. </w:t>
      </w:r>
    </w:p>
    <w:p w:rsidR="00447CFD" w:rsidRDefault="00447CFD" w:rsidP="00447CF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klasy czwartej przed zajęciami zapoznali się z fragmentami eseju Jana Józefa Szczepańskiego „Święty” i przygotowali na podstawie tekstu charakterystykę bohaterów. Lekcja przebiegała w tempie dynamicznym, bo poloniści mają </w:t>
      </w:r>
      <w:r w:rsidR="003033A3">
        <w:rPr>
          <w:rFonts w:ascii="Times New Roman" w:hAnsi="Times New Roman"/>
          <w:sz w:val="24"/>
          <w:szCs w:val="24"/>
        </w:rPr>
        <w:t xml:space="preserve">zazwyczaj </w:t>
      </w:r>
      <w:r>
        <w:rPr>
          <w:rFonts w:ascii="Times New Roman" w:hAnsi="Times New Roman"/>
          <w:sz w:val="24"/>
          <w:szCs w:val="24"/>
        </w:rPr>
        <w:t xml:space="preserve">mało czasu, a mnóstwo treści z podstawy programowej do </w:t>
      </w:r>
      <w:r w:rsidR="004D6E32">
        <w:rPr>
          <w:rFonts w:ascii="Times New Roman" w:hAnsi="Times New Roman"/>
          <w:sz w:val="24"/>
          <w:szCs w:val="24"/>
        </w:rPr>
        <w:t>zrealizowania. Zachowałam tradycyjny t</w:t>
      </w:r>
      <w:r>
        <w:rPr>
          <w:rFonts w:ascii="Times New Roman" w:hAnsi="Times New Roman"/>
          <w:sz w:val="24"/>
          <w:szCs w:val="24"/>
        </w:rPr>
        <w:t>ok lekcji</w:t>
      </w:r>
      <w:r w:rsidR="003033A3">
        <w:rPr>
          <w:rFonts w:ascii="Times New Roman" w:hAnsi="Times New Roman"/>
          <w:sz w:val="24"/>
          <w:szCs w:val="24"/>
        </w:rPr>
        <w:t>, a więc było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47CFD" w:rsidRDefault="00447CFD" w:rsidP="00447CF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wprowadzenie- omówi</w:t>
      </w:r>
      <w:r w:rsidR="004D6E32">
        <w:rPr>
          <w:rFonts w:ascii="Times New Roman" w:hAnsi="Times New Roman"/>
          <w:sz w:val="24"/>
          <w:szCs w:val="24"/>
        </w:rPr>
        <w:t>enie celu i kryteriów do lekcji;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7CFD" w:rsidRDefault="00447CFD" w:rsidP="00447CF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faza rozwojowa, w czasie której uczniowie porządkowali w kolejności chronologicznej wydarzenia, uczestniczyli w rozmowie kierowanej dotyczącej problematyki tekstu, a także w formie map myśli sporządzili charakterystyki bohaterów i w parach wypracowali najważniejsze wartości, których d</w:t>
      </w:r>
      <w:r w:rsidR="004D6E32">
        <w:rPr>
          <w:rFonts w:ascii="Times New Roman" w:hAnsi="Times New Roman"/>
          <w:sz w:val="24"/>
          <w:szCs w:val="24"/>
        </w:rPr>
        <w:t>otyczyła lektura uzupełniająca;</w:t>
      </w:r>
    </w:p>
    <w:p w:rsidR="00447CFD" w:rsidRDefault="00447CFD" w:rsidP="00447CF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faza podsumowania- uczniowie wykonali test wielokrotnego wyboru w </w:t>
      </w:r>
      <w:proofErr w:type="spellStart"/>
      <w:r>
        <w:rPr>
          <w:rFonts w:ascii="Times New Roman" w:hAnsi="Times New Roman"/>
          <w:sz w:val="24"/>
          <w:szCs w:val="24"/>
        </w:rPr>
        <w:t>quizziz</w:t>
      </w:r>
      <w:proofErr w:type="spellEnd"/>
      <w:r>
        <w:rPr>
          <w:rFonts w:ascii="Times New Roman" w:hAnsi="Times New Roman"/>
          <w:sz w:val="24"/>
          <w:szCs w:val="24"/>
        </w:rPr>
        <w:t>, który ujawnił</w:t>
      </w:r>
      <w:r w:rsidR="00A77B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 jakim stopniu opanowali treści programowe. W zakończeniu lekcji uczennica podsumowała wiadomości udowadniając realizację  i pełne zrozumienie założonego celu lekcji.</w:t>
      </w:r>
    </w:p>
    <w:p w:rsidR="004D6E32" w:rsidRDefault="00447CFD" w:rsidP="00447CFD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Zachowanie rytmu lekcji znanego uczniom miało na celu wzmocnienie ich poczucia bezpieczeństwa i zapewnienie swobody działań. </w:t>
      </w:r>
    </w:p>
    <w:p w:rsidR="004D6E32" w:rsidRDefault="00447CFD" w:rsidP="00447CFD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uczniów do lekcji było perfekcyjne i wypracowanie wniosk</w:t>
      </w:r>
      <w:r w:rsidR="00A77B0D">
        <w:rPr>
          <w:rFonts w:ascii="Times New Roman" w:hAnsi="Times New Roman"/>
          <w:sz w:val="24"/>
          <w:szCs w:val="24"/>
        </w:rPr>
        <w:t>ów nie sprawiło problemów, c</w:t>
      </w:r>
      <w:r>
        <w:rPr>
          <w:rFonts w:ascii="Times New Roman" w:hAnsi="Times New Roman"/>
          <w:sz w:val="24"/>
          <w:szCs w:val="24"/>
        </w:rPr>
        <w:t xml:space="preserve">o zyskało potem potwierdzenie w wynikach </w:t>
      </w:r>
      <w:r w:rsidR="003033A3">
        <w:rPr>
          <w:rFonts w:ascii="Times New Roman" w:hAnsi="Times New Roman"/>
          <w:sz w:val="24"/>
          <w:szCs w:val="24"/>
        </w:rPr>
        <w:t xml:space="preserve">testu </w:t>
      </w:r>
      <w:r>
        <w:rPr>
          <w:rFonts w:ascii="Times New Roman" w:hAnsi="Times New Roman"/>
          <w:sz w:val="24"/>
          <w:szCs w:val="24"/>
        </w:rPr>
        <w:t xml:space="preserve">ewaluacyjnego. </w:t>
      </w:r>
    </w:p>
    <w:p w:rsidR="003327AE" w:rsidRDefault="00447CFD" w:rsidP="003327AE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obyło się także bez niespodzianek. Otóż, praca na lekcji wspomagana była narzędziami TIK</w:t>
      </w:r>
      <w:r w:rsidR="00A77B0D">
        <w:rPr>
          <w:rFonts w:ascii="Times New Roman" w:hAnsi="Times New Roman"/>
          <w:sz w:val="24"/>
          <w:szCs w:val="24"/>
        </w:rPr>
        <w:t>, dlatego też</w:t>
      </w:r>
      <w:r>
        <w:rPr>
          <w:rFonts w:ascii="Times New Roman" w:hAnsi="Times New Roman"/>
          <w:sz w:val="24"/>
          <w:szCs w:val="24"/>
        </w:rPr>
        <w:t xml:space="preserve"> dostęp do Internetu był niezbędny. W pewnym momencie, gdy należało ułożyć w kolejności chronologicznej wydarzenia w </w:t>
      </w:r>
      <w:r w:rsidR="003033A3">
        <w:rPr>
          <w:rFonts w:ascii="Times New Roman" w:hAnsi="Times New Roman"/>
          <w:sz w:val="24"/>
          <w:szCs w:val="24"/>
        </w:rPr>
        <w:t>eseju</w:t>
      </w:r>
      <w:r>
        <w:rPr>
          <w:rFonts w:ascii="Times New Roman" w:hAnsi="Times New Roman"/>
          <w:sz w:val="24"/>
          <w:szCs w:val="24"/>
        </w:rPr>
        <w:t xml:space="preserve"> okazało się, że tablica interaktywna straciła połączenie z Internetem. Próby odzyskania łączności spełzły na niczym wobec tego </w:t>
      </w:r>
      <w:r w:rsidR="004D6E32">
        <w:rPr>
          <w:rFonts w:ascii="Times New Roman" w:hAnsi="Times New Roman"/>
          <w:sz w:val="24"/>
          <w:szCs w:val="24"/>
        </w:rPr>
        <w:t>nauczyciel zamienił</w:t>
      </w:r>
      <w:r>
        <w:rPr>
          <w:rFonts w:ascii="Times New Roman" w:hAnsi="Times New Roman"/>
          <w:sz w:val="24"/>
          <w:szCs w:val="24"/>
        </w:rPr>
        <w:t xml:space="preserve"> kolejność ćwiczeń i najpierw uczniowie rysowali </w:t>
      </w:r>
      <w:r w:rsidR="004D6E32">
        <w:rPr>
          <w:rFonts w:ascii="Times New Roman" w:hAnsi="Times New Roman"/>
          <w:sz w:val="24"/>
          <w:szCs w:val="24"/>
        </w:rPr>
        <w:t xml:space="preserve">na tablicy </w:t>
      </w:r>
      <w:r>
        <w:rPr>
          <w:rFonts w:ascii="Times New Roman" w:hAnsi="Times New Roman"/>
          <w:sz w:val="24"/>
          <w:szCs w:val="24"/>
        </w:rPr>
        <w:t>mapy myśli będące charakterystyką bohaterów, a ja w tym czasie uruchomiłam rzutnik z podłączeniem do komputera</w:t>
      </w:r>
      <w:r w:rsidR="003033A3">
        <w:rPr>
          <w:rFonts w:ascii="Times New Roman" w:hAnsi="Times New Roman"/>
          <w:sz w:val="24"/>
          <w:szCs w:val="24"/>
        </w:rPr>
        <w:t xml:space="preserve"> z Internetem. </w:t>
      </w:r>
      <w:r>
        <w:rPr>
          <w:rFonts w:ascii="Times New Roman" w:hAnsi="Times New Roman"/>
          <w:sz w:val="24"/>
          <w:szCs w:val="24"/>
        </w:rPr>
        <w:t xml:space="preserve">Jednocześnie czuwałam nad realizacją kryterium i komentowałam zapisywane treści na tablicy przez uczniów. </w:t>
      </w:r>
      <w:r w:rsidR="003327AE">
        <w:rPr>
          <w:rFonts w:ascii="Times New Roman" w:hAnsi="Times New Roman"/>
          <w:sz w:val="24"/>
          <w:szCs w:val="24"/>
        </w:rPr>
        <w:t>Nauczyciel opanował sytuacje na lekcji i zajęcia przebiegały bez zbędnego zamieszania. Bardzo często dzieje się tak, że prowadzący zajęcia pomimo przygotowania muszą zmieniać tok zajęć- w tym przypadku uczniowie nawet się nie zorientowali.</w:t>
      </w:r>
    </w:p>
    <w:p w:rsidR="003327AE" w:rsidRPr="00061B89" w:rsidRDefault="003327AE" w:rsidP="004E3BF2">
      <w:pPr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061B89">
        <w:rPr>
          <w:rFonts w:ascii="Times New Roman" w:hAnsi="Times New Roman"/>
          <w:b/>
          <w:sz w:val="24"/>
          <w:szCs w:val="24"/>
        </w:rPr>
        <w:t>Omówienie zajęć</w:t>
      </w:r>
    </w:p>
    <w:p w:rsidR="003327AE" w:rsidRDefault="00447CFD" w:rsidP="00447CFD">
      <w:pPr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</w:t>
      </w:r>
      <w:r w:rsidR="00535F0B">
        <w:rPr>
          <w:rFonts w:ascii="Times New Roman" w:hAnsi="Times New Roman"/>
          <w:sz w:val="24"/>
          <w:szCs w:val="24"/>
        </w:rPr>
        <w:t>zakończeniu zajęć</w:t>
      </w:r>
      <w:r>
        <w:rPr>
          <w:rFonts w:ascii="Times New Roman" w:hAnsi="Times New Roman"/>
          <w:sz w:val="24"/>
          <w:szCs w:val="24"/>
        </w:rPr>
        <w:t xml:space="preserve"> nadszedł czas </w:t>
      </w:r>
      <w:proofErr w:type="spellStart"/>
      <w:r>
        <w:rPr>
          <w:rFonts w:ascii="Times New Roman" w:hAnsi="Times New Roman"/>
          <w:sz w:val="24"/>
          <w:szCs w:val="24"/>
        </w:rPr>
        <w:t>superwizji</w:t>
      </w:r>
      <w:proofErr w:type="spellEnd"/>
      <w:r>
        <w:rPr>
          <w:rFonts w:ascii="Times New Roman" w:hAnsi="Times New Roman"/>
          <w:sz w:val="24"/>
          <w:szCs w:val="24"/>
        </w:rPr>
        <w:t xml:space="preserve"> grupowej. Uczestnicy zajęć</w:t>
      </w:r>
      <w:r w:rsidR="00535F0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czyli superwizorzy i inni specjaliści (nauczyciele) w formie wymiany myśli omówili zajęcia. </w:t>
      </w:r>
    </w:p>
    <w:p w:rsidR="003327AE" w:rsidRDefault="003327AE" w:rsidP="00447CFD">
      <w:pPr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Poruszono następujące tematy:</w:t>
      </w:r>
    </w:p>
    <w:p w:rsidR="003327AE" w:rsidRDefault="003327AE" w:rsidP="003327AE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poziom merytoryczny- temat był </w:t>
      </w:r>
      <w:r w:rsidR="00447CFD">
        <w:rPr>
          <w:rFonts w:ascii="Times New Roman" w:hAnsi="Times New Roman"/>
          <w:sz w:val="24"/>
          <w:szCs w:val="24"/>
        </w:rPr>
        <w:t xml:space="preserve"> niełatwy</w:t>
      </w:r>
      <w:r>
        <w:rPr>
          <w:rFonts w:ascii="Times New Roman" w:hAnsi="Times New Roman"/>
          <w:sz w:val="24"/>
          <w:szCs w:val="24"/>
        </w:rPr>
        <w:t>, bo dotyczył</w:t>
      </w:r>
      <w:r w:rsidR="00447CFD">
        <w:rPr>
          <w:rFonts w:ascii="Times New Roman" w:hAnsi="Times New Roman"/>
          <w:sz w:val="24"/>
          <w:szCs w:val="24"/>
        </w:rPr>
        <w:t xml:space="preserve"> wojny i niezłomności ludzkiej w krytycznych momentach. Dostrzeżono wysokie przygotowanie meryto</w:t>
      </w:r>
      <w:r w:rsidR="00535F0B">
        <w:rPr>
          <w:rFonts w:ascii="Times New Roman" w:hAnsi="Times New Roman"/>
          <w:sz w:val="24"/>
          <w:szCs w:val="24"/>
        </w:rPr>
        <w:t>ryczne zajęć, a także wpierającą</w:t>
      </w:r>
      <w:r w:rsidR="00447CFD">
        <w:rPr>
          <w:rFonts w:ascii="Times New Roman" w:hAnsi="Times New Roman"/>
          <w:sz w:val="24"/>
          <w:szCs w:val="24"/>
        </w:rPr>
        <w:t xml:space="preserve"> postawę nauczyciela wobec uczniów. </w:t>
      </w:r>
    </w:p>
    <w:p w:rsidR="003327AE" w:rsidRDefault="003327AE" w:rsidP="00061B89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poziom interpersonalny- pani psycholog uczestnicząca w zajęciach zauważyła, że wypowiedzi uczniów były budulcem do kolejnych ogniw lekcji- często nauczyciel odwoływał się do słów uczniów, a w ten sposób </w:t>
      </w:r>
      <w:r w:rsidRPr="003327AE">
        <w:rPr>
          <w:rFonts w:ascii="Times New Roman" w:hAnsi="Times New Roman"/>
          <w:b/>
          <w:sz w:val="24"/>
          <w:szCs w:val="24"/>
        </w:rPr>
        <w:t>wzmacniał</w:t>
      </w:r>
      <w:r>
        <w:rPr>
          <w:rFonts w:ascii="Times New Roman" w:hAnsi="Times New Roman"/>
          <w:sz w:val="24"/>
          <w:szCs w:val="24"/>
        </w:rPr>
        <w:t xml:space="preserve"> ich przekonanie o poprawności wypowiedzi i wnoszeniu istotnych treści do lekcji. Wspieranie ucznia w procesie edukacyjnym jest bardzo ważne. </w:t>
      </w:r>
      <w:r w:rsidR="00061B89">
        <w:rPr>
          <w:rFonts w:ascii="Times New Roman" w:hAnsi="Times New Roman"/>
          <w:sz w:val="24"/>
          <w:szCs w:val="24"/>
        </w:rPr>
        <w:t>Ponadto zauważono dobry kontakt z uczniami, zwracanie się do uczniów po imieniu, a także tworzenie atmosfery bezpieczeństwa.</w:t>
      </w:r>
    </w:p>
    <w:p w:rsidR="003327AE" w:rsidRDefault="003327AE" w:rsidP="003327AE">
      <w:pPr>
        <w:ind w:left="142"/>
        <w:jc w:val="both"/>
        <w:rPr>
          <w:rFonts w:ascii="Times New Roman" w:hAnsi="Times New Roman"/>
          <w:sz w:val="24"/>
          <w:szCs w:val="24"/>
        </w:rPr>
      </w:pPr>
    </w:p>
    <w:p w:rsidR="003327AE" w:rsidRDefault="003327AE" w:rsidP="003327AE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odporność na stres - p</w:t>
      </w:r>
      <w:r w:rsidR="00447CFD">
        <w:rPr>
          <w:rFonts w:ascii="Times New Roman" w:hAnsi="Times New Roman"/>
          <w:sz w:val="24"/>
          <w:szCs w:val="24"/>
        </w:rPr>
        <w:t>odczas lekcji istotne okazało się</w:t>
      </w:r>
      <w:r w:rsidR="00535F0B">
        <w:rPr>
          <w:rFonts w:ascii="Times New Roman" w:hAnsi="Times New Roman"/>
          <w:sz w:val="24"/>
          <w:szCs w:val="24"/>
        </w:rPr>
        <w:t xml:space="preserve"> także</w:t>
      </w:r>
      <w:r w:rsidR="00447CFD">
        <w:rPr>
          <w:rFonts w:ascii="Times New Roman" w:hAnsi="Times New Roman"/>
          <w:sz w:val="24"/>
          <w:szCs w:val="24"/>
        </w:rPr>
        <w:t xml:space="preserve"> opanowanie nauczyciela i organizacja pracy. Zawiódł sprzęt, ale nauczyciel się nie poddał. </w:t>
      </w:r>
      <w:r>
        <w:rPr>
          <w:rFonts w:ascii="Times New Roman" w:hAnsi="Times New Roman"/>
          <w:sz w:val="24"/>
          <w:szCs w:val="24"/>
        </w:rPr>
        <w:t>S</w:t>
      </w:r>
      <w:r w:rsidR="00447CFD">
        <w:rPr>
          <w:rFonts w:ascii="Times New Roman" w:hAnsi="Times New Roman"/>
          <w:sz w:val="24"/>
          <w:szCs w:val="24"/>
        </w:rPr>
        <w:t xml:space="preserve">zybkie działanie było dowodem biegłości w korzystaniu </w:t>
      </w:r>
      <w:r w:rsidR="00A77B0D">
        <w:rPr>
          <w:rFonts w:ascii="Times New Roman" w:hAnsi="Times New Roman"/>
          <w:sz w:val="24"/>
          <w:szCs w:val="24"/>
        </w:rPr>
        <w:t xml:space="preserve">z </w:t>
      </w:r>
      <w:r w:rsidR="00447CFD">
        <w:rPr>
          <w:rFonts w:ascii="Times New Roman" w:hAnsi="Times New Roman"/>
          <w:sz w:val="24"/>
          <w:szCs w:val="24"/>
        </w:rPr>
        <w:t>TIK</w:t>
      </w:r>
      <w:r w:rsidR="00061B89">
        <w:rPr>
          <w:rFonts w:ascii="Times New Roman" w:hAnsi="Times New Roman"/>
          <w:sz w:val="24"/>
          <w:szCs w:val="24"/>
        </w:rPr>
        <w:t xml:space="preserve"> i swobodnie wpłynęło na przemodelowanie zajęć.</w:t>
      </w:r>
    </w:p>
    <w:p w:rsidR="00061B89" w:rsidRDefault="00061B89" w:rsidP="003327AE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umiejętność zaciekawienia tematem- g</w:t>
      </w:r>
      <w:r w:rsidR="00447CFD">
        <w:rPr>
          <w:rFonts w:ascii="Times New Roman" w:hAnsi="Times New Roman"/>
          <w:sz w:val="24"/>
          <w:szCs w:val="24"/>
        </w:rPr>
        <w:t xml:space="preserve">dy uczniowie kończyli test zabrzmiał dzwonek- lecz żaden z </w:t>
      </w:r>
      <w:r w:rsidR="00535F0B">
        <w:rPr>
          <w:rFonts w:ascii="Times New Roman" w:hAnsi="Times New Roman"/>
          <w:sz w:val="24"/>
          <w:szCs w:val="24"/>
        </w:rPr>
        <w:t>nich</w:t>
      </w:r>
      <w:r w:rsidR="00447CFD">
        <w:rPr>
          <w:rFonts w:ascii="Times New Roman" w:hAnsi="Times New Roman"/>
          <w:sz w:val="24"/>
          <w:szCs w:val="24"/>
        </w:rPr>
        <w:t xml:space="preserve"> nie zareagował na tę </w:t>
      </w:r>
      <w:r w:rsidR="00535F0B">
        <w:rPr>
          <w:rFonts w:ascii="Times New Roman" w:hAnsi="Times New Roman"/>
          <w:sz w:val="24"/>
          <w:szCs w:val="24"/>
        </w:rPr>
        <w:t>„</w:t>
      </w:r>
      <w:r w:rsidR="00447CFD">
        <w:rPr>
          <w:rFonts w:ascii="Times New Roman" w:hAnsi="Times New Roman"/>
          <w:sz w:val="24"/>
          <w:szCs w:val="24"/>
        </w:rPr>
        <w:t>fizyczną</w:t>
      </w:r>
      <w:r w:rsidR="00535F0B">
        <w:rPr>
          <w:rFonts w:ascii="Times New Roman" w:hAnsi="Times New Roman"/>
          <w:sz w:val="24"/>
          <w:szCs w:val="24"/>
        </w:rPr>
        <w:t>”</w:t>
      </w:r>
      <w:r w:rsidR="00447CFD">
        <w:rPr>
          <w:rFonts w:ascii="Times New Roman" w:hAnsi="Times New Roman"/>
          <w:sz w:val="24"/>
          <w:szCs w:val="24"/>
        </w:rPr>
        <w:t xml:space="preserve"> oznakę przerwy, co </w:t>
      </w:r>
      <w:r w:rsidR="00535F0B">
        <w:rPr>
          <w:rFonts w:ascii="Times New Roman" w:hAnsi="Times New Roman"/>
          <w:sz w:val="24"/>
          <w:szCs w:val="24"/>
        </w:rPr>
        <w:t>wskazywało na</w:t>
      </w:r>
      <w:r w:rsidR="00447CFD">
        <w:rPr>
          <w:rFonts w:ascii="Times New Roman" w:hAnsi="Times New Roman"/>
          <w:sz w:val="24"/>
          <w:szCs w:val="24"/>
        </w:rPr>
        <w:t xml:space="preserve"> pełne zaangażowanie w zajęcia i dobrą zabawę. Elementy interaktywne (porządkowanie wydarzeń w </w:t>
      </w:r>
      <w:proofErr w:type="spellStart"/>
      <w:r w:rsidR="00447CFD">
        <w:rPr>
          <w:rFonts w:ascii="Times New Roman" w:hAnsi="Times New Roman"/>
          <w:sz w:val="24"/>
          <w:szCs w:val="24"/>
        </w:rPr>
        <w:t>learing</w:t>
      </w:r>
      <w:proofErr w:type="spellEnd"/>
      <w:r w:rsidR="00447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7CFD">
        <w:rPr>
          <w:rFonts w:ascii="Times New Roman" w:hAnsi="Times New Roman"/>
          <w:sz w:val="24"/>
          <w:szCs w:val="24"/>
        </w:rPr>
        <w:t>apps</w:t>
      </w:r>
      <w:proofErr w:type="spellEnd"/>
      <w:r w:rsidR="00447CFD">
        <w:rPr>
          <w:rFonts w:ascii="Times New Roman" w:hAnsi="Times New Roman"/>
          <w:sz w:val="24"/>
          <w:szCs w:val="24"/>
        </w:rPr>
        <w:t xml:space="preserve"> i quiz) miały za zadanie </w:t>
      </w:r>
      <w:r>
        <w:rPr>
          <w:rFonts w:ascii="Times New Roman" w:hAnsi="Times New Roman"/>
          <w:sz w:val="24"/>
          <w:szCs w:val="24"/>
        </w:rPr>
        <w:t>„</w:t>
      </w:r>
      <w:r w:rsidR="00447CFD">
        <w:rPr>
          <w:rFonts w:ascii="Times New Roman" w:hAnsi="Times New Roman"/>
          <w:sz w:val="24"/>
          <w:szCs w:val="24"/>
        </w:rPr>
        <w:t>odprężyć</w:t>
      </w:r>
      <w:r>
        <w:rPr>
          <w:rFonts w:ascii="Times New Roman" w:hAnsi="Times New Roman"/>
          <w:sz w:val="24"/>
          <w:szCs w:val="24"/>
        </w:rPr>
        <w:t>”</w:t>
      </w:r>
      <w:r w:rsidR="00447CFD">
        <w:rPr>
          <w:rFonts w:ascii="Times New Roman" w:hAnsi="Times New Roman"/>
          <w:sz w:val="24"/>
          <w:szCs w:val="24"/>
        </w:rPr>
        <w:t xml:space="preserve"> uczniów, a jednocześnie zaoferować im to, co współcześnie nastolatkowe lubią najbardziej- grę, a przy tym naukę przez zabawę. </w:t>
      </w:r>
    </w:p>
    <w:p w:rsidR="00061B89" w:rsidRDefault="00061B89" w:rsidP="003327AE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Kreatywność nauczyciela i </w:t>
      </w:r>
      <w:r w:rsidR="00447CFD">
        <w:rPr>
          <w:rFonts w:ascii="Times New Roman" w:hAnsi="Times New Roman"/>
          <w:sz w:val="24"/>
          <w:szCs w:val="24"/>
        </w:rPr>
        <w:t xml:space="preserve"> zdolność budowania atmosfery na lekcji zostały pozytywnie podsumowane. </w:t>
      </w:r>
    </w:p>
    <w:p w:rsidR="00447CFD" w:rsidRDefault="00447CFD" w:rsidP="003327AE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 może być coś przyjemniejszego dla nauczyciela niż pozytywne słowa „kolegów” po fachu? A jeśli przypomnę sobie jeszcze uśmiechy uczniów, którzy rozwiązali test na poziomie 100% i 80% to czy nie mogę poczuć </w:t>
      </w:r>
      <w:r w:rsidR="00A77B0D">
        <w:rPr>
          <w:rFonts w:ascii="Times New Roman" w:hAnsi="Times New Roman"/>
          <w:sz w:val="24"/>
          <w:szCs w:val="24"/>
        </w:rPr>
        <w:t>dumy z ich osiągnięć?</w:t>
      </w:r>
      <w:r>
        <w:rPr>
          <w:rFonts w:ascii="Times New Roman" w:hAnsi="Times New Roman"/>
          <w:sz w:val="24"/>
          <w:szCs w:val="24"/>
        </w:rPr>
        <w:t xml:space="preserve"> W końcu to oni, jako moi klienci, skorzystali na tej lekcji najwięcej- zrozumieli podstawy etycznego postępowania ojca Maksymiliana Kolbego. A ja… no cóż -  w tej chwili mam więcej niż zwykle energii do pracy, bo wiem, że ma ona sens i w pełni przekłada się na moje zaangażowanie i efekty uczenia się młodzieży.</w:t>
      </w:r>
    </w:p>
    <w:p w:rsidR="00E16BC1" w:rsidRDefault="00447CFD">
      <w:r>
        <w:rPr>
          <w:noProof/>
          <w:lang w:eastAsia="pl-PL"/>
        </w:rPr>
        <w:drawing>
          <wp:inline distT="0" distB="0" distL="0" distR="0">
            <wp:extent cx="5951220" cy="3213230"/>
            <wp:effectExtent l="19050" t="0" r="0" b="0"/>
            <wp:docPr id="2" name="Obraz 2" descr="C:\Users\Dell\Desktop\wynik quiz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wynik quizu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159" cy="3215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CFD" w:rsidRDefault="00447CFD"/>
    <w:p w:rsidR="00061B89" w:rsidRPr="00061B89" w:rsidRDefault="00061B89" w:rsidP="004E3BF2">
      <w:pPr>
        <w:jc w:val="center"/>
        <w:rPr>
          <w:rFonts w:ascii="Times New Roman" w:hAnsi="Times New Roman"/>
          <w:b/>
          <w:sz w:val="24"/>
          <w:szCs w:val="24"/>
        </w:rPr>
      </w:pPr>
      <w:r w:rsidRPr="00061B89">
        <w:rPr>
          <w:rFonts w:ascii="Times New Roman" w:hAnsi="Times New Roman"/>
          <w:b/>
          <w:sz w:val="24"/>
          <w:szCs w:val="24"/>
        </w:rPr>
        <w:t>Kompetencje wykorzystywane w pracy</w:t>
      </w:r>
    </w:p>
    <w:p w:rsidR="00447CFD" w:rsidRDefault="00447CFD" w:rsidP="00556736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Superwizja</w:t>
      </w:r>
      <w:proofErr w:type="spellEnd"/>
      <w:r>
        <w:rPr>
          <w:rFonts w:ascii="Times New Roman" w:hAnsi="Times New Roman"/>
          <w:sz w:val="24"/>
          <w:szCs w:val="24"/>
        </w:rPr>
        <w:t xml:space="preserve"> uświadomiła mi, że </w:t>
      </w:r>
      <w:r w:rsidR="00A77B0D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swojej pracy</w:t>
      </w:r>
      <w:r w:rsidR="0055673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 lekcjach języka polskiego </w:t>
      </w:r>
      <w:r w:rsidR="00556736">
        <w:rPr>
          <w:rFonts w:ascii="Times New Roman" w:hAnsi="Times New Roman"/>
          <w:sz w:val="24"/>
          <w:szCs w:val="24"/>
        </w:rPr>
        <w:t>wykorzystuję wiele</w:t>
      </w:r>
      <w:r>
        <w:rPr>
          <w:rFonts w:ascii="Times New Roman" w:hAnsi="Times New Roman"/>
          <w:sz w:val="24"/>
          <w:szCs w:val="24"/>
        </w:rPr>
        <w:t xml:space="preserve"> </w:t>
      </w:r>
      <w:r w:rsidR="00556736">
        <w:rPr>
          <w:rFonts w:ascii="Times New Roman" w:hAnsi="Times New Roman"/>
          <w:sz w:val="24"/>
          <w:szCs w:val="24"/>
        </w:rPr>
        <w:t>kompetencji</w:t>
      </w:r>
      <w:r w:rsidR="00535F0B">
        <w:rPr>
          <w:rFonts w:ascii="Times New Roman" w:hAnsi="Times New Roman"/>
          <w:sz w:val="24"/>
          <w:szCs w:val="24"/>
        </w:rPr>
        <w:t xml:space="preserve"> typowych i niezbędnych dla pełnego rozwoju nauczyciela. Wśród nich znajdują się kompetencje</w:t>
      </w:r>
      <w:r w:rsidR="00556736">
        <w:rPr>
          <w:rFonts w:ascii="Times New Roman" w:hAnsi="Times New Roman"/>
          <w:sz w:val="24"/>
          <w:szCs w:val="24"/>
        </w:rPr>
        <w:t xml:space="preserve"> (na podstawie: </w:t>
      </w:r>
      <w:r w:rsidR="00556736" w:rsidRPr="00556736">
        <w:rPr>
          <w:rFonts w:ascii="Times New Roman" w:hAnsi="Times New Roman"/>
          <w:sz w:val="24"/>
          <w:szCs w:val="24"/>
        </w:rPr>
        <w:t xml:space="preserve">Denek K., </w:t>
      </w:r>
      <w:r w:rsidR="00556736" w:rsidRPr="00535F0B">
        <w:rPr>
          <w:rFonts w:ascii="Times New Roman" w:hAnsi="Times New Roman"/>
          <w:i/>
          <w:sz w:val="24"/>
          <w:szCs w:val="24"/>
        </w:rPr>
        <w:t>O nowy kształt edukacji.</w:t>
      </w:r>
      <w:r w:rsidR="00556736" w:rsidRPr="00556736">
        <w:rPr>
          <w:rFonts w:ascii="Times New Roman" w:hAnsi="Times New Roman"/>
          <w:sz w:val="24"/>
          <w:szCs w:val="24"/>
        </w:rPr>
        <w:t xml:space="preserve"> Wydawnictwo Edukacyjne „Akapit”, Toruń 1998, s. 215-217</w:t>
      </w:r>
      <w:r w:rsidR="0055673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447CFD" w:rsidRDefault="00447CFD" w:rsidP="0055673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35F0B">
        <w:rPr>
          <w:rFonts w:ascii="Times New Roman" w:hAnsi="Times New Roman"/>
          <w:b/>
          <w:sz w:val="24"/>
          <w:szCs w:val="24"/>
        </w:rPr>
        <w:lastRenderedPageBreak/>
        <w:t>prakseologiczne</w:t>
      </w:r>
      <w:r w:rsidRPr="00447CFD">
        <w:rPr>
          <w:rFonts w:ascii="Times New Roman" w:hAnsi="Times New Roman"/>
          <w:sz w:val="24"/>
          <w:szCs w:val="24"/>
        </w:rPr>
        <w:t xml:space="preserve"> wyrażające się w planowaniu i organizowaniu</w:t>
      </w:r>
      <w:r w:rsidR="00556736">
        <w:rPr>
          <w:rFonts w:ascii="Times New Roman" w:hAnsi="Times New Roman"/>
          <w:sz w:val="24"/>
          <w:szCs w:val="24"/>
        </w:rPr>
        <w:t xml:space="preserve"> zajęć</w:t>
      </w:r>
      <w:r w:rsidRPr="00447CFD">
        <w:rPr>
          <w:rFonts w:ascii="Times New Roman" w:hAnsi="Times New Roman"/>
          <w:sz w:val="24"/>
          <w:szCs w:val="24"/>
        </w:rPr>
        <w:t xml:space="preserve">, </w:t>
      </w:r>
    </w:p>
    <w:p w:rsidR="00447CFD" w:rsidRDefault="00447CFD" w:rsidP="0055673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35F0B">
        <w:rPr>
          <w:rFonts w:ascii="Times New Roman" w:hAnsi="Times New Roman"/>
          <w:b/>
          <w:sz w:val="24"/>
          <w:szCs w:val="24"/>
        </w:rPr>
        <w:t>komunikacyjne</w:t>
      </w:r>
      <w:r>
        <w:rPr>
          <w:rFonts w:ascii="Times New Roman" w:hAnsi="Times New Roman"/>
          <w:sz w:val="24"/>
          <w:szCs w:val="24"/>
        </w:rPr>
        <w:t>- skutecznie komunikuję się z uczniami,</w:t>
      </w:r>
    </w:p>
    <w:p w:rsidR="00447CFD" w:rsidRDefault="00447CFD" w:rsidP="0055673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35F0B">
        <w:rPr>
          <w:rFonts w:ascii="Times New Roman" w:hAnsi="Times New Roman"/>
          <w:b/>
          <w:sz w:val="24"/>
          <w:szCs w:val="24"/>
        </w:rPr>
        <w:t>współdziałania</w:t>
      </w:r>
      <w:r>
        <w:rPr>
          <w:rFonts w:ascii="Times New Roman" w:hAnsi="Times New Roman"/>
          <w:sz w:val="24"/>
          <w:szCs w:val="24"/>
        </w:rPr>
        <w:t xml:space="preserve">- umiejętnie zaangażowałam </w:t>
      </w:r>
      <w:r w:rsidR="00535F0B">
        <w:rPr>
          <w:rFonts w:ascii="Times New Roman" w:hAnsi="Times New Roman"/>
          <w:sz w:val="24"/>
          <w:szCs w:val="24"/>
        </w:rPr>
        <w:t xml:space="preserve">w lekcję </w:t>
      </w:r>
      <w:r>
        <w:rPr>
          <w:rFonts w:ascii="Times New Roman" w:hAnsi="Times New Roman"/>
          <w:sz w:val="24"/>
          <w:szCs w:val="24"/>
        </w:rPr>
        <w:t>i zintegrowałam klasę do pracy na szerszym forum,</w:t>
      </w:r>
    </w:p>
    <w:p w:rsidR="00447CFD" w:rsidRDefault="00447CFD" w:rsidP="0055673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35F0B">
        <w:rPr>
          <w:rFonts w:ascii="Times New Roman" w:hAnsi="Times New Roman"/>
          <w:b/>
          <w:sz w:val="24"/>
          <w:szCs w:val="24"/>
        </w:rPr>
        <w:t>kreatywne</w:t>
      </w:r>
      <w:r>
        <w:rPr>
          <w:rFonts w:ascii="Times New Roman" w:hAnsi="Times New Roman"/>
          <w:sz w:val="24"/>
          <w:szCs w:val="24"/>
        </w:rPr>
        <w:t xml:space="preserve">- stosuję innowacyjne strategie nauczania: ocenianie kształtujące </w:t>
      </w:r>
      <w:r>
        <w:rPr>
          <w:rFonts w:ascii="Times New Roman" w:hAnsi="Times New Roman"/>
          <w:sz w:val="24"/>
          <w:szCs w:val="24"/>
        </w:rPr>
        <w:br/>
        <w:t>i konstruktywizm</w:t>
      </w:r>
      <w:r w:rsidR="00556736">
        <w:rPr>
          <w:rFonts w:ascii="Times New Roman" w:hAnsi="Times New Roman"/>
          <w:sz w:val="24"/>
          <w:szCs w:val="24"/>
        </w:rPr>
        <w:t>, a także pomysłowo zmieniłam tok lekcji w chwili gdy zawiódł Internet</w:t>
      </w:r>
      <w:r>
        <w:rPr>
          <w:rFonts w:ascii="Times New Roman" w:hAnsi="Times New Roman"/>
          <w:sz w:val="24"/>
          <w:szCs w:val="24"/>
        </w:rPr>
        <w:t>,</w:t>
      </w:r>
    </w:p>
    <w:p w:rsidR="00447CFD" w:rsidRDefault="00447CFD" w:rsidP="0055673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35F0B">
        <w:rPr>
          <w:rFonts w:ascii="Times New Roman" w:hAnsi="Times New Roman"/>
          <w:b/>
          <w:sz w:val="24"/>
          <w:szCs w:val="24"/>
        </w:rPr>
        <w:t>informatyczne</w:t>
      </w:r>
      <w:r>
        <w:rPr>
          <w:rFonts w:ascii="Times New Roman" w:hAnsi="Times New Roman"/>
          <w:sz w:val="24"/>
          <w:szCs w:val="24"/>
        </w:rPr>
        <w:t>- wykorzystałam narzędzia TIK i tablicę interaktywną,</w:t>
      </w:r>
    </w:p>
    <w:p w:rsidR="00447CFD" w:rsidRDefault="00447CFD" w:rsidP="0055673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35F0B">
        <w:rPr>
          <w:rFonts w:ascii="Times New Roman" w:hAnsi="Times New Roman"/>
          <w:b/>
          <w:sz w:val="24"/>
          <w:szCs w:val="24"/>
        </w:rPr>
        <w:t>moralne</w:t>
      </w:r>
      <w:r>
        <w:rPr>
          <w:rFonts w:ascii="Times New Roman" w:hAnsi="Times New Roman"/>
          <w:sz w:val="24"/>
          <w:szCs w:val="24"/>
        </w:rPr>
        <w:t xml:space="preserve">- uzyskałam od uczniów pogłębioną refleksję </w:t>
      </w:r>
      <w:r w:rsidR="00556736">
        <w:rPr>
          <w:rFonts w:ascii="Times New Roman" w:hAnsi="Times New Roman"/>
          <w:sz w:val="24"/>
          <w:szCs w:val="24"/>
        </w:rPr>
        <w:t>na temat zachowania zakonnika.</w:t>
      </w:r>
    </w:p>
    <w:p w:rsidR="00061B89" w:rsidRDefault="00556736" w:rsidP="0055673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Spotkanie w gronie superwizorów i nauczycieli spełniło właściwą rolę: </w:t>
      </w:r>
      <w:r w:rsidR="00061B89">
        <w:rPr>
          <w:rFonts w:ascii="Times New Roman" w:hAnsi="Times New Roman"/>
          <w:sz w:val="24"/>
          <w:szCs w:val="24"/>
        </w:rPr>
        <w:t>nauczyciel zysk</w:t>
      </w:r>
      <w:r w:rsidR="004E3BF2">
        <w:rPr>
          <w:rFonts w:ascii="Times New Roman" w:hAnsi="Times New Roman"/>
          <w:sz w:val="24"/>
          <w:szCs w:val="24"/>
        </w:rPr>
        <w:t>a</w:t>
      </w:r>
      <w:r w:rsidR="00061B89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 dodatkową motywację do pracy, </w:t>
      </w:r>
      <w:r w:rsidR="00061B89">
        <w:rPr>
          <w:rFonts w:ascii="Times New Roman" w:hAnsi="Times New Roman"/>
          <w:sz w:val="24"/>
          <w:szCs w:val="24"/>
        </w:rPr>
        <w:t>wzmocnił</w:t>
      </w:r>
      <w:r>
        <w:rPr>
          <w:rFonts w:ascii="Times New Roman" w:hAnsi="Times New Roman"/>
          <w:sz w:val="24"/>
          <w:szCs w:val="24"/>
        </w:rPr>
        <w:t xml:space="preserve"> wiarę w siebie, a to z kolei przekłada się na jakość pracy, a tym samym także szkoły. </w:t>
      </w:r>
    </w:p>
    <w:p w:rsidR="00556736" w:rsidRDefault="00556736" w:rsidP="0055673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można zapominać, że </w:t>
      </w:r>
      <w:proofErr w:type="spellStart"/>
      <w:r>
        <w:rPr>
          <w:rFonts w:ascii="Times New Roman" w:hAnsi="Times New Roman"/>
          <w:sz w:val="24"/>
          <w:szCs w:val="24"/>
        </w:rPr>
        <w:t>superwizja</w:t>
      </w:r>
      <w:proofErr w:type="spellEnd"/>
      <w:r>
        <w:rPr>
          <w:rFonts w:ascii="Times New Roman" w:hAnsi="Times New Roman"/>
          <w:sz w:val="24"/>
          <w:szCs w:val="24"/>
        </w:rPr>
        <w:t xml:space="preserve"> jest procesem ciągłym i warto jest poddawać się refleksyjnemu uczeniu się, bo w ten sposób m</w:t>
      </w:r>
      <w:r w:rsidR="00535F0B">
        <w:rPr>
          <w:rFonts w:ascii="Times New Roman" w:hAnsi="Times New Roman"/>
          <w:sz w:val="24"/>
          <w:szCs w:val="24"/>
        </w:rPr>
        <w:t>ożna „rozwijać swoje skrzydła” i zapobiegać wypaleniu zawodowemu.</w:t>
      </w:r>
    </w:p>
    <w:p w:rsidR="00061B89" w:rsidRDefault="00061B89" w:rsidP="0055673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Można zaryzykować</w:t>
      </w:r>
      <w:r w:rsidR="00556736">
        <w:rPr>
          <w:rFonts w:ascii="Times New Roman" w:hAnsi="Times New Roman"/>
          <w:sz w:val="24"/>
          <w:szCs w:val="24"/>
        </w:rPr>
        <w:t xml:space="preserve"> stwierdzenie, że w czasach niełatwych dla edukacji, </w:t>
      </w:r>
      <w:proofErr w:type="spellStart"/>
      <w:r w:rsidR="00556736">
        <w:rPr>
          <w:rFonts w:ascii="Times New Roman" w:hAnsi="Times New Roman"/>
          <w:sz w:val="24"/>
          <w:szCs w:val="24"/>
        </w:rPr>
        <w:t>superwizja</w:t>
      </w:r>
      <w:proofErr w:type="spellEnd"/>
      <w:r w:rsidR="00556736">
        <w:rPr>
          <w:rFonts w:ascii="Times New Roman" w:hAnsi="Times New Roman"/>
          <w:sz w:val="24"/>
          <w:szCs w:val="24"/>
        </w:rPr>
        <w:t xml:space="preserve"> jest przyszłością dla szkoły i nauczycieli. </w:t>
      </w:r>
    </w:p>
    <w:p w:rsidR="00556736" w:rsidRPr="00556736" w:rsidRDefault="00556736" w:rsidP="0055673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Zachęcam do zgłębiania tematu (</w:t>
      </w:r>
      <w:r w:rsidR="00EA3B53">
        <w:rPr>
          <w:rFonts w:ascii="Times New Roman" w:hAnsi="Times New Roman"/>
          <w:sz w:val="24"/>
          <w:szCs w:val="24"/>
        </w:rPr>
        <w:t>chętnie odpowiem na pytania</w:t>
      </w:r>
      <w:r>
        <w:rPr>
          <w:rFonts w:ascii="Times New Roman" w:hAnsi="Times New Roman"/>
          <w:sz w:val="24"/>
          <w:szCs w:val="24"/>
        </w:rPr>
        <w:t xml:space="preserve"> albo zorganizuję </w:t>
      </w:r>
      <w:r w:rsidR="00061B89">
        <w:rPr>
          <w:rFonts w:ascii="Times New Roman" w:hAnsi="Times New Roman"/>
          <w:sz w:val="24"/>
          <w:szCs w:val="24"/>
        </w:rPr>
        <w:t>spotkanie)</w:t>
      </w:r>
      <w:r w:rsidR="000917E7">
        <w:rPr>
          <w:rFonts w:ascii="Times New Roman" w:hAnsi="Times New Roman"/>
          <w:sz w:val="24"/>
          <w:szCs w:val="24"/>
        </w:rPr>
        <w:t xml:space="preserve"> i do dyskusji nad rolą </w:t>
      </w:r>
      <w:proofErr w:type="spellStart"/>
      <w:r w:rsidR="000917E7">
        <w:rPr>
          <w:rFonts w:ascii="Times New Roman" w:hAnsi="Times New Roman"/>
          <w:sz w:val="24"/>
          <w:szCs w:val="24"/>
        </w:rPr>
        <w:t>superwizji</w:t>
      </w:r>
      <w:proofErr w:type="spellEnd"/>
      <w:r w:rsidR="000917E7">
        <w:rPr>
          <w:rFonts w:ascii="Times New Roman" w:hAnsi="Times New Roman"/>
          <w:sz w:val="24"/>
          <w:szCs w:val="24"/>
        </w:rPr>
        <w:t xml:space="preserve"> w pracy nauczyciela</w:t>
      </w:r>
      <w:r w:rsidR="00061B89">
        <w:rPr>
          <w:rFonts w:ascii="Times New Roman" w:hAnsi="Times New Roman"/>
          <w:sz w:val="24"/>
          <w:szCs w:val="24"/>
        </w:rPr>
        <w:t>.</w:t>
      </w:r>
    </w:p>
    <w:p w:rsidR="00447CFD" w:rsidRPr="00447CFD" w:rsidRDefault="00EA3B53" w:rsidP="00447CF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Marlena Wojnar</w:t>
      </w:r>
    </w:p>
    <w:sectPr w:rsidR="00447CFD" w:rsidRPr="00447CFD" w:rsidSect="00E16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65AA8"/>
    <w:multiLevelType w:val="hybridMultilevel"/>
    <w:tmpl w:val="74D69AC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0671C18"/>
    <w:multiLevelType w:val="hybridMultilevel"/>
    <w:tmpl w:val="0C64979C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7CFD"/>
    <w:rsid w:val="00061B89"/>
    <w:rsid w:val="000917E7"/>
    <w:rsid w:val="00106F69"/>
    <w:rsid w:val="00210C04"/>
    <w:rsid w:val="003033A3"/>
    <w:rsid w:val="003327AE"/>
    <w:rsid w:val="003364F6"/>
    <w:rsid w:val="003F6D1B"/>
    <w:rsid w:val="00447CFD"/>
    <w:rsid w:val="0046458C"/>
    <w:rsid w:val="004D6E32"/>
    <w:rsid w:val="004E3BF2"/>
    <w:rsid w:val="00535F0B"/>
    <w:rsid w:val="00556736"/>
    <w:rsid w:val="007962F1"/>
    <w:rsid w:val="0090598A"/>
    <w:rsid w:val="00977378"/>
    <w:rsid w:val="00A77B0D"/>
    <w:rsid w:val="00B2228E"/>
    <w:rsid w:val="00E16BC1"/>
    <w:rsid w:val="00EA3B53"/>
    <w:rsid w:val="00EA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C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CF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447C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47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E7C3C-9D97-4F23-8552-CE96B1AF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1176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2023-02-12T12:42:00Z</dcterms:created>
  <dcterms:modified xsi:type="dcterms:W3CDTF">2023-02-27T14:12:00Z</dcterms:modified>
</cp:coreProperties>
</file>